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6349" w:rsidRPr="00C36349" w:rsidRDefault="006C37FC">
      <w:pPr>
        <w:rPr>
          <w:b/>
          <w:sz w:val="28"/>
        </w:rPr>
      </w:pPr>
      <w:r>
        <w:rPr>
          <w:b/>
          <w:sz w:val="28"/>
        </w:rPr>
        <w:t>FOUNDATION</w:t>
      </w:r>
      <w:r w:rsidR="007E0551">
        <w:rPr>
          <w:b/>
          <w:sz w:val="28"/>
        </w:rPr>
        <w:t xml:space="preserve"> - </w:t>
      </w:r>
      <w:r w:rsidR="00C36349" w:rsidRPr="00C36349">
        <w:rPr>
          <w:b/>
          <w:sz w:val="28"/>
        </w:rPr>
        <w:t xml:space="preserve">Grades </w:t>
      </w:r>
      <w:r>
        <w:rPr>
          <w:b/>
          <w:sz w:val="28"/>
        </w:rPr>
        <w:t>1 - 5</w:t>
      </w:r>
    </w:p>
    <w:p w:rsidR="006C37FC" w:rsidRPr="00C36349" w:rsidRDefault="006C37FC" w:rsidP="006C37FC">
      <w:pPr>
        <w:rPr>
          <w:b/>
          <w:sz w:val="28"/>
          <w:szCs w:val="28"/>
        </w:rPr>
      </w:pPr>
      <w:r w:rsidRPr="00C36349">
        <w:rPr>
          <w:b/>
          <w:sz w:val="28"/>
          <w:szCs w:val="28"/>
        </w:rPr>
        <w:t>Geometry and Measures</w:t>
      </w:r>
    </w:p>
    <w:tbl>
      <w:tblPr>
        <w:tblW w:w="5297" w:type="dxa"/>
        <w:tblInd w:w="93" w:type="dxa"/>
        <w:tblLook w:val="04A0" w:firstRow="1" w:lastRow="0" w:firstColumn="1" w:lastColumn="0" w:noHBand="0" w:noVBand="1"/>
      </w:tblPr>
      <w:tblGrid>
        <w:gridCol w:w="729"/>
        <w:gridCol w:w="866"/>
        <w:gridCol w:w="3702"/>
      </w:tblGrid>
      <w:tr w:rsidR="006C37FC" w:rsidRPr="006C37FC" w:rsidTr="0057663D">
        <w:trPr>
          <w:trHeight w:val="318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7FC" w:rsidRPr="00C36349" w:rsidRDefault="006C37FC" w:rsidP="00D81C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 xml:space="preserve">I can do this 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37FC" w:rsidRPr="00C36349" w:rsidRDefault="006C37FC" w:rsidP="00D81C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Grade</w:t>
            </w:r>
          </w:p>
        </w:tc>
        <w:tc>
          <w:tcPr>
            <w:tcW w:w="3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7FC" w:rsidRPr="00C36349" w:rsidRDefault="006C37FC" w:rsidP="00D81C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Title</w:t>
            </w:r>
          </w:p>
        </w:tc>
      </w:tr>
      <w:tr w:rsidR="006C37FC" w:rsidRPr="006C37FC" w:rsidTr="00691449">
        <w:trPr>
          <w:trHeight w:val="318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7FC" w:rsidRPr="006C37FC" w:rsidRDefault="006C37FC" w:rsidP="00D81C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7FC" w:rsidRPr="006C37FC" w:rsidRDefault="006C37FC" w:rsidP="00D81C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6C37FC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7FC" w:rsidRPr="006C37FC" w:rsidRDefault="006C37FC" w:rsidP="0025386B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6C37FC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Arc lengths and sectors</w:t>
            </w:r>
          </w:p>
        </w:tc>
      </w:tr>
      <w:tr w:rsidR="006C37FC" w:rsidRPr="006C37FC" w:rsidTr="00691449">
        <w:trPr>
          <w:trHeight w:val="318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7FC" w:rsidRPr="006C37FC" w:rsidRDefault="006C37FC" w:rsidP="00D81C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7FC" w:rsidRPr="006C37FC" w:rsidRDefault="006C37FC" w:rsidP="00D81C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6C37FC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7FC" w:rsidRPr="006C37FC" w:rsidRDefault="006C37FC" w:rsidP="0025386B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6C37FC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Derive triangle results</w:t>
            </w:r>
          </w:p>
        </w:tc>
      </w:tr>
      <w:tr w:rsidR="006C37FC" w:rsidRPr="006C37FC" w:rsidTr="00691449">
        <w:trPr>
          <w:trHeight w:val="318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7FC" w:rsidRPr="006C37FC" w:rsidRDefault="006C37FC" w:rsidP="00D81C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7FC" w:rsidRPr="006C37FC" w:rsidRDefault="006C37FC" w:rsidP="00D81C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6C37FC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7FC" w:rsidRPr="006C37FC" w:rsidRDefault="006C37FC" w:rsidP="0025386B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6C37FC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Enlargements and negative SF</w:t>
            </w:r>
          </w:p>
        </w:tc>
      </w:tr>
      <w:tr w:rsidR="006C37FC" w:rsidRPr="006C37FC" w:rsidTr="00691449">
        <w:trPr>
          <w:trHeight w:val="318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7FC" w:rsidRPr="006C37FC" w:rsidRDefault="006C37FC" w:rsidP="00D81C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7FC" w:rsidRPr="006C37FC" w:rsidRDefault="006C37FC" w:rsidP="00D81C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6C37FC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7FC" w:rsidRPr="006C37FC" w:rsidRDefault="006C37FC" w:rsidP="0025386B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6C37FC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Loci</w:t>
            </w:r>
          </w:p>
        </w:tc>
      </w:tr>
      <w:tr w:rsidR="006C37FC" w:rsidRPr="006C37FC" w:rsidTr="00691449">
        <w:trPr>
          <w:trHeight w:val="318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7FC" w:rsidRPr="006C37FC" w:rsidRDefault="006C37FC" w:rsidP="00D81C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7FC" w:rsidRPr="006C37FC" w:rsidRDefault="006C37FC" w:rsidP="00D81C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6C37FC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7FC" w:rsidRPr="006C37FC" w:rsidRDefault="006C37FC" w:rsidP="0025386B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6C37FC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Pythagoras</w:t>
            </w:r>
          </w:p>
        </w:tc>
      </w:tr>
      <w:tr w:rsidR="006C37FC" w:rsidRPr="006C37FC" w:rsidTr="00691449">
        <w:trPr>
          <w:trHeight w:val="318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7FC" w:rsidRPr="006C37FC" w:rsidRDefault="006C37FC" w:rsidP="00D81C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7FC" w:rsidRPr="006C37FC" w:rsidRDefault="006C37FC" w:rsidP="00D81C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6C37FC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7FC" w:rsidRPr="006C37FC" w:rsidRDefault="000B1FF0" w:rsidP="0025386B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Similarity and C</w:t>
            </w:r>
            <w:r w:rsidR="006C37FC" w:rsidRPr="006C37FC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ongruence</w:t>
            </w:r>
          </w:p>
        </w:tc>
      </w:tr>
      <w:tr w:rsidR="006C37FC" w:rsidRPr="006C37FC" w:rsidTr="00691449">
        <w:trPr>
          <w:trHeight w:val="318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7FC" w:rsidRPr="006C37FC" w:rsidRDefault="006C37FC" w:rsidP="00D81C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7FC" w:rsidRPr="006C37FC" w:rsidRDefault="006C37FC" w:rsidP="00D81C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6C37FC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7FC" w:rsidRPr="006C37FC" w:rsidRDefault="006C37FC" w:rsidP="0025386B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6C37FC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Standard constructions</w:t>
            </w:r>
          </w:p>
        </w:tc>
      </w:tr>
      <w:tr w:rsidR="006C37FC" w:rsidRPr="006C37FC" w:rsidTr="00691449">
        <w:trPr>
          <w:trHeight w:val="318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7FC" w:rsidRPr="006C37FC" w:rsidRDefault="006C37FC" w:rsidP="00D81C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7FC" w:rsidRPr="006C37FC" w:rsidRDefault="006C37FC" w:rsidP="00D81C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6C37FC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7FC" w:rsidRPr="006C37FC" w:rsidRDefault="006C37FC" w:rsidP="0025386B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6C37FC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Surface Area</w:t>
            </w:r>
          </w:p>
        </w:tc>
      </w:tr>
      <w:tr w:rsidR="006C37FC" w:rsidRPr="006C37FC" w:rsidTr="00691449">
        <w:trPr>
          <w:trHeight w:val="318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7FC" w:rsidRPr="006C37FC" w:rsidRDefault="006C37FC" w:rsidP="00D81C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7FC" w:rsidRPr="006C37FC" w:rsidRDefault="006C37FC" w:rsidP="00D81C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6C37FC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7FC" w:rsidRPr="006C37FC" w:rsidRDefault="006C37FC" w:rsidP="0025386B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6C37FC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Trigonometric ratios</w:t>
            </w:r>
          </w:p>
        </w:tc>
      </w:tr>
      <w:tr w:rsidR="006C37FC" w:rsidRPr="006C37FC" w:rsidTr="00691449">
        <w:trPr>
          <w:trHeight w:val="318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7FC" w:rsidRPr="006C37FC" w:rsidRDefault="006C37FC" w:rsidP="00D81C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7FC" w:rsidRPr="006C37FC" w:rsidRDefault="006C37FC" w:rsidP="00D81C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6C37FC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7FC" w:rsidRPr="006C37FC" w:rsidRDefault="006C37FC" w:rsidP="0025386B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6C37FC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Volume</w:t>
            </w:r>
          </w:p>
        </w:tc>
      </w:tr>
      <w:tr w:rsidR="006C37FC" w:rsidRPr="006C37FC" w:rsidTr="00691449">
        <w:trPr>
          <w:trHeight w:val="318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7FC" w:rsidRPr="006C37FC" w:rsidRDefault="006C37FC" w:rsidP="00D81C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7FC" w:rsidRPr="006C37FC" w:rsidRDefault="006C37FC" w:rsidP="00D81C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6C37FC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7FC" w:rsidRPr="006C37FC" w:rsidRDefault="006C37FC" w:rsidP="0025386B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6C37FC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Alternate and corresponding angles</w:t>
            </w:r>
          </w:p>
        </w:tc>
      </w:tr>
      <w:tr w:rsidR="006C37FC" w:rsidRPr="006C37FC" w:rsidTr="00691449">
        <w:trPr>
          <w:trHeight w:val="318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7FC" w:rsidRPr="006C37FC" w:rsidRDefault="006C37FC" w:rsidP="00D81C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7FC" w:rsidRPr="006C37FC" w:rsidRDefault="006C37FC" w:rsidP="00D81C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6C37FC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7FC" w:rsidRPr="006C37FC" w:rsidRDefault="006C37FC" w:rsidP="0025386B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6C37FC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Area of a circle</w:t>
            </w:r>
          </w:p>
        </w:tc>
      </w:tr>
      <w:tr w:rsidR="006C37FC" w:rsidRPr="006C37FC" w:rsidTr="00691449">
        <w:trPr>
          <w:trHeight w:val="318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7FC" w:rsidRPr="006C37FC" w:rsidRDefault="006C37FC" w:rsidP="00D81C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7FC" w:rsidRPr="006C37FC" w:rsidRDefault="006C37FC" w:rsidP="00D81C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6C37FC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7FC" w:rsidRPr="006C37FC" w:rsidRDefault="006C37FC" w:rsidP="0025386B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6C37FC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Areas of composite shapes</w:t>
            </w:r>
          </w:p>
        </w:tc>
      </w:tr>
      <w:tr w:rsidR="006C37FC" w:rsidRPr="006C37FC" w:rsidTr="00691449">
        <w:trPr>
          <w:trHeight w:val="318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7FC" w:rsidRPr="006C37FC" w:rsidRDefault="006C37FC" w:rsidP="00D81C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7FC" w:rsidRPr="006C37FC" w:rsidRDefault="006C37FC" w:rsidP="00D81C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6C37FC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7FC" w:rsidRPr="006C37FC" w:rsidRDefault="006C37FC" w:rsidP="0025386B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6C37FC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Areas of triangles, trapezia and parallelograms</w:t>
            </w:r>
          </w:p>
        </w:tc>
      </w:tr>
      <w:tr w:rsidR="006C37FC" w:rsidRPr="006C37FC" w:rsidTr="00691449">
        <w:trPr>
          <w:trHeight w:val="318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7FC" w:rsidRPr="006C37FC" w:rsidRDefault="006C37FC" w:rsidP="00D81C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7FC" w:rsidRPr="006C37FC" w:rsidRDefault="006C37FC" w:rsidP="00D81C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6C37FC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7FC" w:rsidRPr="006C37FC" w:rsidRDefault="006C37FC" w:rsidP="0025386B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6C37FC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Bearings</w:t>
            </w:r>
          </w:p>
        </w:tc>
      </w:tr>
      <w:tr w:rsidR="006C37FC" w:rsidRPr="006C37FC" w:rsidTr="00691449">
        <w:trPr>
          <w:trHeight w:val="318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7FC" w:rsidRPr="006C37FC" w:rsidRDefault="006C37FC" w:rsidP="00D81C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7FC" w:rsidRPr="006C37FC" w:rsidRDefault="006C37FC" w:rsidP="00D81C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6C37FC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7FC" w:rsidRPr="006C37FC" w:rsidRDefault="006C37FC" w:rsidP="0025386B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6C37FC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Circle terminology</w:t>
            </w:r>
          </w:p>
        </w:tc>
      </w:tr>
      <w:tr w:rsidR="006C37FC" w:rsidRPr="006C37FC" w:rsidTr="00691449">
        <w:trPr>
          <w:trHeight w:val="318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7FC" w:rsidRPr="006C37FC" w:rsidRDefault="006C37FC" w:rsidP="00D81C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7FC" w:rsidRPr="006C37FC" w:rsidRDefault="006C37FC" w:rsidP="00D81C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6C37FC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7FC" w:rsidRPr="006C37FC" w:rsidRDefault="006C37FC" w:rsidP="0025386B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6C37FC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Circumference of a circle</w:t>
            </w:r>
          </w:p>
        </w:tc>
      </w:tr>
      <w:tr w:rsidR="006C37FC" w:rsidRPr="006C37FC" w:rsidTr="00691449">
        <w:trPr>
          <w:trHeight w:val="318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7FC" w:rsidRPr="006C37FC" w:rsidRDefault="006C37FC" w:rsidP="00D81C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7FC" w:rsidRPr="006C37FC" w:rsidRDefault="006C37FC" w:rsidP="00D81C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6C37FC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7FC" w:rsidRPr="006C37FC" w:rsidRDefault="006C37FC" w:rsidP="0025386B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6C37FC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Congruent triangles</w:t>
            </w:r>
          </w:p>
        </w:tc>
      </w:tr>
      <w:tr w:rsidR="006C37FC" w:rsidRPr="006C37FC" w:rsidTr="00691449">
        <w:trPr>
          <w:trHeight w:val="318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7FC" w:rsidRPr="006C37FC" w:rsidRDefault="006C37FC" w:rsidP="00D81C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7FC" w:rsidRPr="006C37FC" w:rsidRDefault="006C37FC" w:rsidP="00D81C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6C37FC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7FC" w:rsidRPr="006C37FC" w:rsidRDefault="006C37FC" w:rsidP="0025386B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6C37FC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Enlargements and fractional SF</w:t>
            </w:r>
          </w:p>
        </w:tc>
      </w:tr>
      <w:tr w:rsidR="006C37FC" w:rsidRPr="006C37FC" w:rsidTr="00691449">
        <w:trPr>
          <w:trHeight w:val="318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7FC" w:rsidRPr="006C37FC" w:rsidRDefault="006C37FC" w:rsidP="00D81C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7FC" w:rsidRPr="006C37FC" w:rsidRDefault="006C37FC" w:rsidP="00D81C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6C37FC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7FC" w:rsidRPr="006C37FC" w:rsidRDefault="006C37FC" w:rsidP="0025386B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6C37FC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Perimeter of 2D shapes</w:t>
            </w:r>
          </w:p>
        </w:tc>
      </w:tr>
      <w:tr w:rsidR="006C37FC" w:rsidRPr="006C37FC" w:rsidTr="00691449">
        <w:trPr>
          <w:trHeight w:val="318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7FC" w:rsidRPr="006C37FC" w:rsidRDefault="006C37FC" w:rsidP="00D81C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7FC" w:rsidRPr="006C37FC" w:rsidRDefault="006C37FC" w:rsidP="00D81C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6C37FC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7FC" w:rsidRPr="006C37FC" w:rsidRDefault="006C37FC" w:rsidP="0025386B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6C37FC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Plans and elevations</w:t>
            </w:r>
          </w:p>
        </w:tc>
      </w:tr>
      <w:tr w:rsidR="006C37FC" w:rsidRPr="006C37FC" w:rsidTr="00691449">
        <w:trPr>
          <w:trHeight w:val="318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7FC" w:rsidRPr="006C37FC" w:rsidRDefault="006C37FC" w:rsidP="00D81C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7FC" w:rsidRPr="006C37FC" w:rsidRDefault="006C37FC" w:rsidP="00D81C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6C37FC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7FC" w:rsidRPr="006C37FC" w:rsidRDefault="006C37FC" w:rsidP="0025386B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6C37FC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Polygons</w:t>
            </w:r>
          </w:p>
        </w:tc>
      </w:tr>
      <w:tr w:rsidR="006C37FC" w:rsidRPr="006C37FC" w:rsidTr="00691449">
        <w:trPr>
          <w:trHeight w:val="318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7FC" w:rsidRPr="006C37FC" w:rsidRDefault="006C37FC" w:rsidP="00D81C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7FC" w:rsidRPr="006C37FC" w:rsidRDefault="006C37FC" w:rsidP="00D81C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6C37FC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7FC" w:rsidRPr="006C37FC" w:rsidRDefault="006C37FC" w:rsidP="0025386B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6C37FC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Solve geometrical problems</w:t>
            </w:r>
          </w:p>
        </w:tc>
      </w:tr>
      <w:tr w:rsidR="006C37FC" w:rsidRPr="006C37FC" w:rsidTr="00691449">
        <w:trPr>
          <w:trHeight w:val="318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7FC" w:rsidRPr="006C37FC" w:rsidRDefault="006C37FC" w:rsidP="00D81C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7FC" w:rsidRPr="006C37FC" w:rsidRDefault="006C37FC" w:rsidP="00D81C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6C37FC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7FC" w:rsidRPr="006C37FC" w:rsidRDefault="006C37FC" w:rsidP="0025386B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6C37FC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Vector arithmetic</w:t>
            </w:r>
          </w:p>
        </w:tc>
      </w:tr>
      <w:tr w:rsidR="006C37FC" w:rsidRPr="006C37FC" w:rsidTr="00691449">
        <w:trPr>
          <w:trHeight w:val="318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7FC" w:rsidRPr="006C37FC" w:rsidRDefault="006C37FC" w:rsidP="00D81C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7FC" w:rsidRPr="006C37FC" w:rsidRDefault="006C37FC" w:rsidP="00D81C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6C37FC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7FC" w:rsidRPr="006C37FC" w:rsidRDefault="006C37FC" w:rsidP="0025386B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6C37FC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Volume of prisms</w:t>
            </w:r>
          </w:p>
        </w:tc>
      </w:tr>
      <w:tr w:rsidR="006C37FC" w:rsidRPr="006C37FC" w:rsidTr="00691449">
        <w:trPr>
          <w:trHeight w:val="318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7FC" w:rsidRPr="006C37FC" w:rsidRDefault="006C37FC" w:rsidP="00D81C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7FC" w:rsidRPr="006C37FC" w:rsidRDefault="006C37FC" w:rsidP="00D81C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6C37FC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7FC" w:rsidRPr="006C37FC" w:rsidRDefault="006C37FC" w:rsidP="0025386B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6C37FC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3-D Shapes</w:t>
            </w:r>
          </w:p>
        </w:tc>
      </w:tr>
      <w:tr w:rsidR="006C37FC" w:rsidRPr="006C37FC" w:rsidTr="00691449">
        <w:trPr>
          <w:trHeight w:val="318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7FC" w:rsidRPr="006C37FC" w:rsidRDefault="006C37FC" w:rsidP="00D81C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7FC" w:rsidRPr="006C37FC" w:rsidRDefault="006C37FC" w:rsidP="00D81C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6C37FC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7FC" w:rsidRPr="006C37FC" w:rsidRDefault="006C37FC" w:rsidP="0025386B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6C37FC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Congruent and similar shapes</w:t>
            </w:r>
          </w:p>
        </w:tc>
      </w:tr>
      <w:tr w:rsidR="006C37FC" w:rsidRPr="006C37FC" w:rsidTr="00691449">
        <w:trPr>
          <w:trHeight w:val="318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7FC" w:rsidRPr="006C37FC" w:rsidRDefault="006C37FC" w:rsidP="00D81C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7FC" w:rsidRPr="006C37FC" w:rsidRDefault="006C37FC" w:rsidP="00D81C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6C37FC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7FC" w:rsidRPr="006C37FC" w:rsidRDefault="000B1FF0" w:rsidP="0025386B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Geometric</w:t>
            </w:r>
            <w:r w:rsidR="006C37FC" w:rsidRPr="006C37FC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al terminology and diagrams</w:t>
            </w:r>
          </w:p>
        </w:tc>
      </w:tr>
      <w:tr w:rsidR="006C37FC" w:rsidRPr="006C37FC" w:rsidTr="00691449">
        <w:trPr>
          <w:trHeight w:val="318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7FC" w:rsidRPr="006C37FC" w:rsidRDefault="006C37FC" w:rsidP="00D81C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7FC" w:rsidRPr="006C37FC" w:rsidRDefault="006C37FC" w:rsidP="00D81C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6C37FC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7FC" w:rsidRPr="006C37FC" w:rsidRDefault="006C37FC" w:rsidP="0025386B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6C37FC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Measuring lines and angles</w:t>
            </w:r>
          </w:p>
        </w:tc>
      </w:tr>
      <w:tr w:rsidR="006C37FC" w:rsidRPr="006C37FC" w:rsidTr="00691449">
        <w:trPr>
          <w:trHeight w:val="318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7FC" w:rsidRPr="006C37FC" w:rsidRDefault="006C37FC" w:rsidP="00D81C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7FC" w:rsidRPr="006C37FC" w:rsidRDefault="006C37FC" w:rsidP="00D81C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6C37FC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7FC" w:rsidRPr="006C37FC" w:rsidRDefault="006C37FC" w:rsidP="0025386B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6C37FC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Properties of quadrilaterals</w:t>
            </w:r>
          </w:p>
        </w:tc>
      </w:tr>
      <w:tr w:rsidR="006C37FC" w:rsidRPr="006C37FC" w:rsidTr="00691449">
        <w:trPr>
          <w:trHeight w:val="318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7FC" w:rsidRPr="006C37FC" w:rsidRDefault="006C37FC" w:rsidP="00D81C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7FC" w:rsidRPr="006C37FC" w:rsidRDefault="006C37FC" w:rsidP="00D81C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6C37FC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7FC" w:rsidRPr="006C37FC" w:rsidRDefault="006C37FC" w:rsidP="0025386B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6C37FC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Properties of triangles</w:t>
            </w:r>
          </w:p>
        </w:tc>
      </w:tr>
      <w:tr w:rsidR="006C37FC" w:rsidRPr="006C37FC" w:rsidTr="00691449">
        <w:trPr>
          <w:trHeight w:val="318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7FC" w:rsidRPr="006C37FC" w:rsidRDefault="006C37FC" w:rsidP="00D81C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7FC" w:rsidRPr="006C37FC" w:rsidRDefault="006C37FC" w:rsidP="00D81C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6C37FC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7FC" w:rsidRPr="006C37FC" w:rsidRDefault="006C37FC" w:rsidP="0025386B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6C37FC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Translations and vectors</w:t>
            </w:r>
          </w:p>
        </w:tc>
      </w:tr>
      <w:tr w:rsidR="006C37FC" w:rsidRPr="006C37FC" w:rsidTr="00691449">
        <w:trPr>
          <w:trHeight w:val="318"/>
        </w:trPr>
        <w:tc>
          <w:tcPr>
            <w:tcW w:w="7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7FC" w:rsidRPr="006C37FC" w:rsidRDefault="006C37FC" w:rsidP="00D81C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7FC" w:rsidRPr="006C37FC" w:rsidRDefault="006C37FC" w:rsidP="00D81C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6C37FC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3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7FC" w:rsidRPr="006C37FC" w:rsidRDefault="006C37FC" w:rsidP="0025386B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6C37FC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Using standard units</w:t>
            </w:r>
          </w:p>
        </w:tc>
      </w:tr>
    </w:tbl>
    <w:p w:rsidR="006C37FC" w:rsidRDefault="006C37FC" w:rsidP="006C37FC"/>
    <w:p w:rsidR="006C37FC" w:rsidRDefault="006C37FC">
      <w:pPr>
        <w:rPr>
          <w:b/>
          <w:sz w:val="28"/>
        </w:rPr>
      </w:pPr>
    </w:p>
    <w:p w:rsidR="00C36349" w:rsidRPr="00C36349" w:rsidRDefault="00C36349">
      <w:pPr>
        <w:rPr>
          <w:b/>
          <w:sz w:val="28"/>
        </w:rPr>
      </w:pPr>
      <w:r w:rsidRPr="00C36349">
        <w:rPr>
          <w:b/>
          <w:sz w:val="28"/>
        </w:rPr>
        <w:t>Algebra</w:t>
      </w:r>
    </w:p>
    <w:tbl>
      <w:tblPr>
        <w:tblW w:w="5260" w:type="dxa"/>
        <w:tblInd w:w="93" w:type="dxa"/>
        <w:tblLook w:val="04A0" w:firstRow="1" w:lastRow="0" w:firstColumn="1" w:lastColumn="0" w:noHBand="0" w:noVBand="1"/>
      </w:tblPr>
      <w:tblGrid>
        <w:gridCol w:w="724"/>
        <w:gridCol w:w="851"/>
        <w:gridCol w:w="3685"/>
      </w:tblGrid>
      <w:tr w:rsidR="006C37FC" w:rsidRPr="006C37FC" w:rsidTr="00691449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7FC" w:rsidRPr="00C36349" w:rsidRDefault="006C37FC" w:rsidP="00D81C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 xml:space="preserve">I can do this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37FC" w:rsidRPr="00C36349" w:rsidRDefault="006C37FC" w:rsidP="00D81C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Grade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7FC" w:rsidRPr="00C36349" w:rsidRDefault="006C37FC" w:rsidP="00D81C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Title</w:t>
            </w:r>
          </w:p>
        </w:tc>
      </w:tr>
      <w:tr w:rsidR="006C37FC" w:rsidRPr="006C37FC" w:rsidTr="00691449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7FC" w:rsidRPr="006C37FC" w:rsidRDefault="006C37FC" w:rsidP="006C3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7FC" w:rsidRPr="006C37FC" w:rsidRDefault="006C37FC" w:rsidP="006C3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6C37FC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7FC" w:rsidRPr="006C37FC" w:rsidRDefault="006C37FC" w:rsidP="006C37FC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6C37FC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Algebraic terminology</w:t>
            </w:r>
          </w:p>
        </w:tc>
      </w:tr>
      <w:tr w:rsidR="006C37FC" w:rsidRPr="006C37FC" w:rsidTr="00691449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7FC" w:rsidRPr="006C37FC" w:rsidRDefault="006C37FC" w:rsidP="006C3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7FC" w:rsidRPr="006C37FC" w:rsidRDefault="006C37FC" w:rsidP="006C3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6C37FC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7FC" w:rsidRPr="006C37FC" w:rsidRDefault="006C37FC" w:rsidP="006C37FC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6C37FC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Cubic and Reciprocal graphs</w:t>
            </w:r>
          </w:p>
        </w:tc>
      </w:tr>
      <w:tr w:rsidR="006C37FC" w:rsidRPr="006C37FC" w:rsidTr="00691449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7FC" w:rsidRPr="006C37FC" w:rsidRDefault="006C37FC" w:rsidP="006C3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7FC" w:rsidRPr="006C37FC" w:rsidRDefault="006C37FC" w:rsidP="006C3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6C37FC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7FC" w:rsidRPr="006C37FC" w:rsidRDefault="006C37FC" w:rsidP="006C37FC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6C37FC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Deduce quadratic roots algebraically</w:t>
            </w:r>
          </w:p>
        </w:tc>
      </w:tr>
      <w:tr w:rsidR="006C37FC" w:rsidRPr="006C37FC" w:rsidTr="00691449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7FC" w:rsidRPr="006C37FC" w:rsidRDefault="006C37FC" w:rsidP="006C3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7FC" w:rsidRPr="006C37FC" w:rsidRDefault="006C37FC" w:rsidP="006C3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6C37FC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7FC" w:rsidRPr="006C37FC" w:rsidRDefault="006C37FC" w:rsidP="006C37FC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6C37FC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Derive an equation</w:t>
            </w:r>
          </w:p>
        </w:tc>
      </w:tr>
      <w:tr w:rsidR="006C37FC" w:rsidRPr="006C37FC" w:rsidTr="00691449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7FC" w:rsidRPr="006C37FC" w:rsidRDefault="006C37FC" w:rsidP="006C3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7FC" w:rsidRPr="006C37FC" w:rsidRDefault="006C37FC" w:rsidP="006C3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6C37FC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7FC" w:rsidRPr="006C37FC" w:rsidRDefault="006C37FC" w:rsidP="006C37FC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6C37FC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Equation of a line</w:t>
            </w:r>
          </w:p>
        </w:tc>
      </w:tr>
      <w:tr w:rsidR="006C37FC" w:rsidRPr="006C37FC" w:rsidTr="00691449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7FC" w:rsidRPr="006C37FC" w:rsidRDefault="006C37FC" w:rsidP="006C3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7FC" w:rsidRPr="006C37FC" w:rsidRDefault="006C37FC" w:rsidP="006C3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6C37FC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7FC" w:rsidRPr="006C37FC" w:rsidRDefault="006C37FC" w:rsidP="006C37FC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6C37FC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Expand the product of two binomials</w:t>
            </w:r>
          </w:p>
        </w:tc>
      </w:tr>
      <w:tr w:rsidR="006C37FC" w:rsidRPr="006C37FC" w:rsidTr="00691449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7FC" w:rsidRPr="006C37FC" w:rsidRDefault="006C37FC" w:rsidP="006C3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7FC" w:rsidRPr="006C37FC" w:rsidRDefault="006C37FC" w:rsidP="006C3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6C37FC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7FC" w:rsidRPr="006C37FC" w:rsidRDefault="006C37FC" w:rsidP="006C37FC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6C37FC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Factorising quadratic expressions</w:t>
            </w:r>
          </w:p>
        </w:tc>
      </w:tr>
      <w:tr w:rsidR="006C37FC" w:rsidRPr="006C37FC" w:rsidTr="00691449">
        <w:trPr>
          <w:trHeight w:val="63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7FC" w:rsidRPr="006C37FC" w:rsidRDefault="006C37FC" w:rsidP="006C3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7FC" w:rsidRPr="006C37FC" w:rsidRDefault="006C37FC" w:rsidP="006C3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6C37FC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7FC" w:rsidRPr="006C37FC" w:rsidRDefault="006C37FC" w:rsidP="006C37FC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6C37FC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 xml:space="preserve">Fibonacci, quadratic and simple geometric sequences </w:t>
            </w:r>
          </w:p>
        </w:tc>
      </w:tr>
      <w:tr w:rsidR="006C37FC" w:rsidRPr="006C37FC" w:rsidTr="00691449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7FC" w:rsidRPr="006C37FC" w:rsidRDefault="006C37FC" w:rsidP="006C3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7FC" w:rsidRPr="006C37FC" w:rsidRDefault="006C37FC" w:rsidP="006C3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6C37FC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7FC" w:rsidRPr="006C37FC" w:rsidRDefault="006C37FC" w:rsidP="006C37FC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6C37FC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Graphical solution to equations</w:t>
            </w:r>
          </w:p>
        </w:tc>
      </w:tr>
      <w:tr w:rsidR="006C37FC" w:rsidRPr="006C37FC" w:rsidTr="00691449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7FC" w:rsidRPr="006C37FC" w:rsidRDefault="006C37FC" w:rsidP="006C3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7FC" w:rsidRPr="006C37FC" w:rsidRDefault="006C37FC" w:rsidP="006C3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6C37FC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7FC" w:rsidRPr="006C37FC" w:rsidRDefault="006C37FC" w:rsidP="006C37FC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6C37FC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Inequalities on number lines</w:t>
            </w:r>
          </w:p>
        </w:tc>
      </w:tr>
      <w:tr w:rsidR="006C37FC" w:rsidRPr="006C37FC" w:rsidTr="00691449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7FC" w:rsidRPr="006C37FC" w:rsidRDefault="006C37FC" w:rsidP="006C3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7FC" w:rsidRPr="006C37FC" w:rsidRDefault="006C37FC" w:rsidP="006C3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6C37FC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7FC" w:rsidRPr="006C37FC" w:rsidRDefault="006C37FC" w:rsidP="006C37FC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6C37FC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Linear equations</w:t>
            </w:r>
          </w:p>
        </w:tc>
      </w:tr>
      <w:tr w:rsidR="006C37FC" w:rsidRPr="006C37FC" w:rsidTr="00691449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7FC" w:rsidRPr="006C37FC" w:rsidRDefault="006C37FC" w:rsidP="006C3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7FC" w:rsidRPr="006C37FC" w:rsidRDefault="006C37FC" w:rsidP="006C3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6C37FC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7FC" w:rsidRPr="006C37FC" w:rsidRDefault="006C37FC" w:rsidP="006C37FC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6C37FC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Quadratic graphs</w:t>
            </w:r>
          </w:p>
        </w:tc>
      </w:tr>
      <w:tr w:rsidR="006C37FC" w:rsidRPr="006C37FC" w:rsidTr="00691449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7FC" w:rsidRPr="006C37FC" w:rsidRDefault="006C37FC" w:rsidP="006C3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7FC" w:rsidRPr="006C37FC" w:rsidRDefault="006C37FC" w:rsidP="006C3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6C37FC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7FC" w:rsidRPr="006C37FC" w:rsidRDefault="006C37FC" w:rsidP="006C37FC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6C37FC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Reciprocal real-life graphs</w:t>
            </w:r>
          </w:p>
        </w:tc>
      </w:tr>
      <w:tr w:rsidR="006C37FC" w:rsidRPr="006C37FC" w:rsidTr="00691449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7FC" w:rsidRPr="006C37FC" w:rsidRDefault="006C37FC" w:rsidP="006C3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7FC" w:rsidRPr="006C37FC" w:rsidRDefault="006C37FC" w:rsidP="006C3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6C37FC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7FC" w:rsidRPr="006C37FC" w:rsidRDefault="006C37FC" w:rsidP="006C37FC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6C37FC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Simplify indices</w:t>
            </w:r>
          </w:p>
        </w:tc>
      </w:tr>
      <w:tr w:rsidR="006C37FC" w:rsidRPr="006C37FC" w:rsidTr="00691449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7FC" w:rsidRPr="006C37FC" w:rsidRDefault="006C37FC" w:rsidP="006C3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7FC" w:rsidRPr="006C37FC" w:rsidRDefault="006C37FC" w:rsidP="006C3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6C37FC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7FC" w:rsidRPr="006C37FC" w:rsidRDefault="006C37FC" w:rsidP="006C37FC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6C37FC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Simplify surds</w:t>
            </w:r>
          </w:p>
        </w:tc>
      </w:tr>
      <w:tr w:rsidR="006C37FC" w:rsidRPr="006C37FC" w:rsidTr="00691449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7FC" w:rsidRPr="006C37FC" w:rsidRDefault="006C37FC" w:rsidP="006C3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7FC" w:rsidRPr="006C37FC" w:rsidRDefault="006C37FC" w:rsidP="006C3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6C37FC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7FC" w:rsidRPr="006C37FC" w:rsidRDefault="006C37FC" w:rsidP="006C37FC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6C37FC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Solve linear inequalities in one variable</w:t>
            </w:r>
          </w:p>
        </w:tc>
      </w:tr>
      <w:tr w:rsidR="006C37FC" w:rsidRPr="006C37FC" w:rsidTr="00691449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7FC" w:rsidRPr="006C37FC" w:rsidRDefault="006C37FC" w:rsidP="006C3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7FC" w:rsidRPr="006C37FC" w:rsidRDefault="006C37FC" w:rsidP="006C3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6C37FC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7FC" w:rsidRPr="006C37FC" w:rsidRDefault="006C37FC" w:rsidP="006C37FC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6C37FC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Writing formulae and expressions</w:t>
            </w:r>
          </w:p>
        </w:tc>
      </w:tr>
      <w:tr w:rsidR="006C37FC" w:rsidRPr="006C37FC" w:rsidTr="00691449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7FC" w:rsidRPr="006C37FC" w:rsidRDefault="006C37FC" w:rsidP="006C3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7FC" w:rsidRPr="006C37FC" w:rsidRDefault="006C37FC" w:rsidP="006C3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6C37FC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7FC" w:rsidRPr="006C37FC" w:rsidRDefault="006C37FC" w:rsidP="006C37FC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6C37FC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Changing the subject</w:t>
            </w:r>
          </w:p>
        </w:tc>
      </w:tr>
      <w:tr w:rsidR="006C37FC" w:rsidRPr="006C37FC" w:rsidTr="00691449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7FC" w:rsidRPr="006C37FC" w:rsidRDefault="006C37FC" w:rsidP="006C3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7FC" w:rsidRPr="006C37FC" w:rsidRDefault="006C37FC" w:rsidP="006C3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6C37FC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7FC" w:rsidRPr="006C37FC" w:rsidRDefault="006C37FC" w:rsidP="006C37FC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6C37FC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Collecting like terms</w:t>
            </w:r>
          </w:p>
        </w:tc>
      </w:tr>
      <w:tr w:rsidR="006C37FC" w:rsidRPr="006C37FC" w:rsidTr="00691449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7FC" w:rsidRPr="006C37FC" w:rsidRDefault="006C37FC" w:rsidP="006C3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7FC" w:rsidRPr="006C37FC" w:rsidRDefault="006C37FC" w:rsidP="006C3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6C37FC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7FC" w:rsidRPr="006C37FC" w:rsidRDefault="006C37FC" w:rsidP="006C37FC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6C37FC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Expressions</w:t>
            </w:r>
          </w:p>
        </w:tc>
      </w:tr>
      <w:tr w:rsidR="006C37FC" w:rsidRPr="006C37FC" w:rsidTr="00691449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7FC" w:rsidRPr="006C37FC" w:rsidRDefault="006C37FC" w:rsidP="006C3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7FC" w:rsidRPr="006C37FC" w:rsidRDefault="006C37FC" w:rsidP="006C3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6C37FC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7FC" w:rsidRPr="006C37FC" w:rsidRDefault="006C37FC" w:rsidP="006C37FC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6C37FC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Factorise single bracket</w:t>
            </w:r>
          </w:p>
        </w:tc>
      </w:tr>
      <w:tr w:rsidR="006C37FC" w:rsidRPr="006C37FC" w:rsidTr="00691449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7FC" w:rsidRPr="006C37FC" w:rsidRDefault="006C37FC" w:rsidP="006C3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7FC" w:rsidRPr="006C37FC" w:rsidRDefault="006C37FC" w:rsidP="006C3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6C37FC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7FC" w:rsidRPr="006C37FC" w:rsidRDefault="006C37FC" w:rsidP="006C37FC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6C37FC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Finding the equation of a line</w:t>
            </w:r>
          </w:p>
        </w:tc>
      </w:tr>
      <w:tr w:rsidR="006C37FC" w:rsidRPr="006C37FC" w:rsidTr="00691449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7FC" w:rsidRPr="006C37FC" w:rsidRDefault="006C37FC" w:rsidP="006C3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7FC" w:rsidRPr="006C37FC" w:rsidRDefault="006C37FC" w:rsidP="006C3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6C37FC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7FC" w:rsidRPr="006C37FC" w:rsidRDefault="006C37FC" w:rsidP="006C37FC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6C37FC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Graphs of linear functions</w:t>
            </w:r>
          </w:p>
        </w:tc>
      </w:tr>
      <w:tr w:rsidR="006C37FC" w:rsidRPr="006C37FC" w:rsidTr="00691449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7FC" w:rsidRPr="006C37FC" w:rsidRDefault="006C37FC" w:rsidP="006C3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7FC" w:rsidRPr="006C37FC" w:rsidRDefault="006C37FC" w:rsidP="006C3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6C37FC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7FC" w:rsidRPr="006C37FC" w:rsidRDefault="006C37FC" w:rsidP="006C37FC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6C37FC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Graphs of quadratic functions</w:t>
            </w:r>
          </w:p>
        </w:tc>
      </w:tr>
      <w:tr w:rsidR="006C37FC" w:rsidRPr="006C37FC" w:rsidTr="00691449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7FC" w:rsidRPr="006C37FC" w:rsidRDefault="006C37FC" w:rsidP="006C3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7FC" w:rsidRPr="006C37FC" w:rsidRDefault="006C37FC" w:rsidP="006C3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6C37FC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7FC" w:rsidRPr="006C37FC" w:rsidRDefault="006C37FC" w:rsidP="006C37FC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6C37FC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Linear equations one unknown</w:t>
            </w:r>
          </w:p>
        </w:tc>
      </w:tr>
      <w:tr w:rsidR="006C37FC" w:rsidRPr="006C37FC" w:rsidTr="00691449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7FC" w:rsidRPr="006C37FC" w:rsidRDefault="006C37FC" w:rsidP="006C3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7FC" w:rsidRPr="006C37FC" w:rsidRDefault="006C37FC" w:rsidP="006C3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6C37FC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7FC" w:rsidRPr="006C37FC" w:rsidRDefault="006C37FC" w:rsidP="006C37FC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6C37FC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Multiplying single brackets</w:t>
            </w:r>
          </w:p>
        </w:tc>
      </w:tr>
      <w:tr w:rsidR="006C37FC" w:rsidRPr="006C37FC" w:rsidTr="00691449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7FC" w:rsidRPr="006C37FC" w:rsidRDefault="006C37FC" w:rsidP="006C3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7FC" w:rsidRPr="006C37FC" w:rsidRDefault="006C37FC" w:rsidP="006C3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6C37FC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7FC" w:rsidRPr="006C37FC" w:rsidRDefault="006C37FC" w:rsidP="006C37FC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6C37FC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Non-standard real life graphs</w:t>
            </w:r>
          </w:p>
        </w:tc>
      </w:tr>
      <w:tr w:rsidR="006C37FC" w:rsidRPr="006C37FC" w:rsidTr="00691449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7FC" w:rsidRPr="006C37FC" w:rsidRDefault="006C37FC" w:rsidP="006C3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7FC" w:rsidRPr="006C37FC" w:rsidRDefault="006C37FC" w:rsidP="006C3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6C37FC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7FC" w:rsidRPr="006C37FC" w:rsidRDefault="006C37FC" w:rsidP="006C37FC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6C37FC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nth term of a linear sequence</w:t>
            </w:r>
          </w:p>
        </w:tc>
      </w:tr>
      <w:tr w:rsidR="006C37FC" w:rsidRPr="006C37FC" w:rsidTr="00691449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7FC" w:rsidRPr="006C37FC" w:rsidRDefault="006C37FC" w:rsidP="006C3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7FC" w:rsidRPr="006C37FC" w:rsidRDefault="006C37FC" w:rsidP="006C3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6C37FC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7FC" w:rsidRPr="006C37FC" w:rsidRDefault="006C37FC" w:rsidP="006C37FC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6C37FC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Number machines</w:t>
            </w:r>
          </w:p>
        </w:tc>
      </w:tr>
      <w:tr w:rsidR="006C37FC" w:rsidRPr="006C37FC" w:rsidTr="00691449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7FC" w:rsidRPr="006C37FC" w:rsidRDefault="006C37FC" w:rsidP="006C3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7FC" w:rsidRPr="006C37FC" w:rsidRDefault="006C37FC" w:rsidP="006C3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6C37FC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7FC" w:rsidRPr="006C37FC" w:rsidRDefault="006C37FC" w:rsidP="006C37FC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6C37FC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Substitution</w:t>
            </w:r>
          </w:p>
        </w:tc>
      </w:tr>
      <w:tr w:rsidR="006C37FC" w:rsidRPr="006C37FC" w:rsidTr="00691449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7FC" w:rsidRPr="006C37FC" w:rsidRDefault="006C37FC" w:rsidP="006C3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7FC" w:rsidRPr="006C37FC" w:rsidRDefault="006C37FC" w:rsidP="006C3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6C37FC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7FC" w:rsidRPr="006C37FC" w:rsidRDefault="006C37FC" w:rsidP="006C37FC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6C37FC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Using "y = mx + c"</w:t>
            </w:r>
          </w:p>
        </w:tc>
      </w:tr>
      <w:tr w:rsidR="006C37FC" w:rsidRPr="006C37FC" w:rsidTr="00691449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7FC" w:rsidRPr="006C37FC" w:rsidRDefault="006C37FC" w:rsidP="006C3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7FC" w:rsidRPr="006C37FC" w:rsidRDefault="006C37FC" w:rsidP="006C3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6C37FC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7FC" w:rsidRPr="006C37FC" w:rsidRDefault="006C37FC" w:rsidP="006C37FC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6C37FC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Coordinates in four quadrants</w:t>
            </w:r>
          </w:p>
        </w:tc>
      </w:tr>
      <w:tr w:rsidR="006C37FC" w:rsidRPr="006C37FC" w:rsidTr="00691449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7FC" w:rsidRPr="006C37FC" w:rsidRDefault="006C37FC" w:rsidP="006C3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7FC" w:rsidRPr="006C37FC" w:rsidRDefault="006C37FC" w:rsidP="006C3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6C37FC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7FC" w:rsidRPr="006C37FC" w:rsidRDefault="006C37FC" w:rsidP="006C37FC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6C37FC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Plotting straight line graphs</w:t>
            </w:r>
          </w:p>
        </w:tc>
      </w:tr>
      <w:tr w:rsidR="006C37FC" w:rsidRPr="006C37FC" w:rsidTr="00691449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7FC" w:rsidRPr="006C37FC" w:rsidRDefault="006C37FC" w:rsidP="006C3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7FC" w:rsidRPr="006C37FC" w:rsidRDefault="006C37FC" w:rsidP="006C3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6C37FC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7FC" w:rsidRPr="006C37FC" w:rsidRDefault="006C37FC" w:rsidP="006C37FC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6C37FC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Position to term rules</w:t>
            </w:r>
          </w:p>
        </w:tc>
      </w:tr>
      <w:tr w:rsidR="006C37FC" w:rsidRPr="006C37FC" w:rsidTr="00691449">
        <w:trPr>
          <w:trHeight w:val="63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7FC" w:rsidRPr="006C37FC" w:rsidRDefault="006C37FC" w:rsidP="006C3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7FC" w:rsidRPr="006C37FC" w:rsidRDefault="006C37FC" w:rsidP="006C3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6C37FC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7FC" w:rsidRPr="006C37FC" w:rsidRDefault="006C37FC" w:rsidP="006C37FC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6C37FC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Sequences of square, triangular and cube numbers</w:t>
            </w:r>
          </w:p>
        </w:tc>
      </w:tr>
      <w:tr w:rsidR="006C37FC" w:rsidRPr="006C37FC" w:rsidTr="00691449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7FC" w:rsidRPr="006C37FC" w:rsidRDefault="006C37FC" w:rsidP="006C3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7FC" w:rsidRPr="006C37FC" w:rsidRDefault="006C37FC" w:rsidP="006C3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6C37FC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7FC" w:rsidRPr="006C37FC" w:rsidRDefault="006C37FC" w:rsidP="006C37FC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6C37FC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Using Formulae</w:t>
            </w:r>
          </w:p>
        </w:tc>
      </w:tr>
      <w:tr w:rsidR="006C37FC" w:rsidRPr="006C37FC" w:rsidTr="00691449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7FC" w:rsidRPr="006C37FC" w:rsidRDefault="006C37FC" w:rsidP="006C3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7FC" w:rsidRPr="006C37FC" w:rsidRDefault="006C37FC" w:rsidP="006C3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6C37FC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7FC" w:rsidRPr="006C37FC" w:rsidRDefault="006C37FC" w:rsidP="006C37FC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6C37FC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Sequences and Rules</w:t>
            </w:r>
          </w:p>
        </w:tc>
      </w:tr>
    </w:tbl>
    <w:p w:rsidR="00C36349" w:rsidRPr="00C36349" w:rsidRDefault="00C36349">
      <w:pPr>
        <w:rPr>
          <w:b/>
          <w:sz w:val="28"/>
          <w:szCs w:val="28"/>
        </w:rPr>
      </w:pPr>
      <w:r w:rsidRPr="00C36349">
        <w:rPr>
          <w:b/>
          <w:sz w:val="28"/>
          <w:szCs w:val="28"/>
        </w:rPr>
        <w:lastRenderedPageBreak/>
        <w:t>Statistics</w:t>
      </w:r>
    </w:p>
    <w:tbl>
      <w:tblPr>
        <w:tblW w:w="5297" w:type="dxa"/>
        <w:tblInd w:w="93" w:type="dxa"/>
        <w:tblLook w:val="04A0" w:firstRow="1" w:lastRow="0" w:firstColumn="1" w:lastColumn="0" w:noHBand="0" w:noVBand="1"/>
      </w:tblPr>
      <w:tblGrid>
        <w:gridCol w:w="715"/>
        <w:gridCol w:w="812"/>
        <w:gridCol w:w="3770"/>
      </w:tblGrid>
      <w:tr w:rsidR="00ED65AC" w:rsidRPr="00ED65AC" w:rsidTr="00691449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5AC" w:rsidRPr="00C36349" w:rsidRDefault="00ED65AC" w:rsidP="00D81C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 xml:space="preserve">I can do this 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65AC" w:rsidRPr="00C36349" w:rsidRDefault="00ED65AC" w:rsidP="00D81C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Grade</w:t>
            </w: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5AC" w:rsidRPr="00C36349" w:rsidRDefault="00ED65AC" w:rsidP="00D81C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Title</w:t>
            </w:r>
          </w:p>
        </w:tc>
      </w:tr>
      <w:tr w:rsidR="00ED65AC" w:rsidRPr="00ED65AC" w:rsidTr="00691449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5AC" w:rsidRPr="00ED65AC" w:rsidRDefault="00ED65AC" w:rsidP="00ED6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5AC" w:rsidRPr="00ED65AC" w:rsidRDefault="00ED65AC" w:rsidP="00ED6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ED65AC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5AC" w:rsidRPr="00ED65AC" w:rsidRDefault="00ED65AC" w:rsidP="0025386B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ED65AC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Histograms with equal class widths</w:t>
            </w:r>
          </w:p>
        </w:tc>
      </w:tr>
      <w:tr w:rsidR="00ED65AC" w:rsidRPr="00ED65AC" w:rsidTr="00691449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5AC" w:rsidRPr="00ED65AC" w:rsidRDefault="00ED65AC" w:rsidP="00ED6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5AC" w:rsidRPr="00ED65AC" w:rsidRDefault="00ED65AC" w:rsidP="00ED6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ED65AC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5AC" w:rsidRPr="00ED65AC" w:rsidRDefault="00ED65AC" w:rsidP="0025386B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ED65AC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Scatter graphs</w:t>
            </w:r>
          </w:p>
        </w:tc>
      </w:tr>
      <w:tr w:rsidR="00ED65AC" w:rsidRPr="00ED65AC" w:rsidTr="00691449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5AC" w:rsidRPr="00ED65AC" w:rsidRDefault="00ED65AC" w:rsidP="00ED6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5AC" w:rsidRPr="00ED65AC" w:rsidRDefault="00ED65AC" w:rsidP="00ED6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ED65AC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5AC" w:rsidRPr="00ED65AC" w:rsidRDefault="00ED65AC" w:rsidP="0025386B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ED65AC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Comparing data using graphs</w:t>
            </w:r>
          </w:p>
        </w:tc>
      </w:tr>
      <w:tr w:rsidR="00ED65AC" w:rsidRPr="00ED65AC" w:rsidTr="00691449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5AC" w:rsidRPr="00ED65AC" w:rsidRDefault="00ED65AC" w:rsidP="00ED6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5AC" w:rsidRPr="00ED65AC" w:rsidRDefault="00ED65AC" w:rsidP="00ED6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ED65AC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5AC" w:rsidRPr="00ED65AC" w:rsidRDefault="00ED65AC" w:rsidP="0025386B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ED65AC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Comparing Distributions</w:t>
            </w:r>
          </w:p>
        </w:tc>
      </w:tr>
      <w:tr w:rsidR="00ED65AC" w:rsidRPr="00ED65AC" w:rsidTr="00691449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5AC" w:rsidRPr="00ED65AC" w:rsidRDefault="00ED65AC" w:rsidP="00ED6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5AC" w:rsidRPr="00ED65AC" w:rsidRDefault="00ED65AC" w:rsidP="00ED6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ED65AC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5AC" w:rsidRPr="00ED65AC" w:rsidRDefault="00ED65AC" w:rsidP="0025386B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ED65AC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Correlation</w:t>
            </w:r>
          </w:p>
        </w:tc>
      </w:tr>
      <w:tr w:rsidR="00ED65AC" w:rsidRPr="00ED65AC" w:rsidTr="00691449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5AC" w:rsidRPr="00ED65AC" w:rsidRDefault="00ED65AC" w:rsidP="00ED6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5AC" w:rsidRPr="00ED65AC" w:rsidRDefault="00ED65AC" w:rsidP="00ED6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ED65AC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5AC" w:rsidRPr="00ED65AC" w:rsidRDefault="00ED65AC" w:rsidP="0025386B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ED65AC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Population</w:t>
            </w:r>
          </w:p>
        </w:tc>
      </w:tr>
      <w:tr w:rsidR="00ED65AC" w:rsidRPr="00ED65AC" w:rsidTr="00691449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5AC" w:rsidRPr="00ED65AC" w:rsidRDefault="00ED65AC" w:rsidP="00ED6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5AC" w:rsidRPr="00ED65AC" w:rsidRDefault="00ED65AC" w:rsidP="00ED6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ED65AC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5AC" w:rsidRPr="00ED65AC" w:rsidRDefault="00ED65AC" w:rsidP="0025386B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ED65AC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Sampling</w:t>
            </w:r>
          </w:p>
        </w:tc>
      </w:tr>
      <w:tr w:rsidR="00ED65AC" w:rsidRPr="00ED65AC" w:rsidTr="00691449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5AC" w:rsidRPr="00ED65AC" w:rsidRDefault="00ED65AC" w:rsidP="00ED6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5AC" w:rsidRPr="00ED65AC" w:rsidRDefault="00ED65AC" w:rsidP="00ED6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ED65AC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5AC" w:rsidRPr="00ED65AC" w:rsidRDefault="00ED65AC" w:rsidP="0025386B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ED65AC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Scatter Diagrams</w:t>
            </w:r>
          </w:p>
        </w:tc>
      </w:tr>
      <w:tr w:rsidR="00ED65AC" w:rsidRPr="00ED65AC" w:rsidTr="00691449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5AC" w:rsidRPr="00ED65AC" w:rsidRDefault="00ED65AC" w:rsidP="00ED6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5AC" w:rsidRPr="00ED65AC" w:rsidRDefault="00ED65AC" w:rsidP="00ED6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ED65AC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5AC" w:rsidRPr="00ED65AC" w:rsidRDefault="00ED65AC" w:rsidP="0025386B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ED65AC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Time series</w:t>
            </w:r>
          </w:p>
        </w:tc>
      </w:tr>
      <w:tr w:rsidR="00ED65AC" w:rsidRPr="00ED65AC" w:rsidTr="00691449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5AC" w:rsidRPr="00ED65AC" w:rsidRDefault="00ED65AC" w:rsidP="00ED6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5AC" w:rsidRPr="00ED65AC" w:rsidRDefault="00ED65AC" w:rsidP="00ED6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ED65AC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5AC" w:rsidRPr="00ED65AC" w:rsidRDefault="00ED65AC" w:rsidP="0025386B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ED65AC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Charts and Diagrams</w:t>
            </w:r>
          </w:p>
        </w:tc>
      </w:tr>
      <w:tr w:rsidR="00ED65AC" w:rsidRPr="00ED65AC" w:rsidTr="00691449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5AC" w:rsidRPr="00ED65AC" w:rsidRDefault="00ED65AC" w:rsidP="00ED6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5AC" w:rsidRPr="00ED65AC" w:rsidRDefault="00ED65AC" w:rsidP="00ED6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ED65AC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5AC" w:rsidRPr="00ED65AC" w:rsidRDefault="00ED65AC" w:rsidP="0025386B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ED65AC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Pie Charts</w:t>
            </w:r>
          </w:p>
        </w:tc>
      </w:tr>
      <w:tr w:rsidR="00ED65AC" w:rsidRPr="00ED65AC" w:rsidTr="00691449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5AC" w:rsidRPr="00ED65AC" w:rsidRDefault="00ED65AC" w:rsidP="00ED6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5AC" w:rsidRPr="00ED65AC" w:rsidRDefault="00ED65AC" w:rsidP="00ED6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ED65AC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5AC" w:rsidRPr="00ED65AC" w:rsidRDefault="00ED65AC" w:rsidP="0025386B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ED65AC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Types of data</w:t>
            </w:r>
          </w:p>
        </w:tc>
      </w:tr>
      <w:tr w:rsidR="00ED65AC" w:rsidRPr="00ED65AC" w:rsidTr="00691449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5AC" w:rsidRPr="00ED65AC" w:rsidRDefault="00ED65AC" w:rsidP="00ED6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5AC" w:rsidRPr="00ED65AC" w:rsidRDefault="00ED65AC" w:rsidP="00ED65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ED65AC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5AC" w:rsidRPr="00ED65AC" w:rsidRDefault="00ED65AC" w:rsidP="0025386B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ED65AC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Vertical Line Charts</w:t>
            </w:r>
          </w:p>
        </w:tc>
      </w:tr>
    </w:tbl>
    <w:p w:rsidR="00C36349" w:rsidRDefault="00C36349"/>
    <w:p w:rsidR="00ED65AC" w:rsidRDefault="00ED65AC"/>
    <w:p w:rsidR="00ED65AC" w:rsidRDefault="00ED65AC"/>
    <w:p w:rsidR="00ED65AC" w:rsidRDefault="00ED65AC"/>
    <w:p w:rsidR="00ED65AC" w:rsidRDefault="00ED65AC"/>
    <w:p w:rsidR="00ED65AC" w:rsidRDefault="00ED65AC"/>
    <w:p w:rsidR="00ED65AC" w:rsidRDefault="00ED65AC"/>
    <w:p w:rsidR="00ED65AC" w:rsidRDefault="00ED65AC"/>
    <w:p w:rsidR="00ED65AC" w:rsidRDefault="00ED65AC"/>
    <w:p w:rsidR="00ED65AC" w:rsidRDefault="00ED65AC"/>
    <w:p w:rsidR="00ED65AC" w:rsidRDefault="00ED65AC"/>
    <w:p w:rsidR="00ED65AC" w:rsidRDefault="00ED65AC"/>
    <w:p w:rsidR="00ED65AC" w:rsidRDefault="00ED65AC"/>
    <w:p w:rsidR="00ED65AC" w:rsidRDefault="00ED65AC"/>
    <w:p w:rsidR="00ED65AC" w:rsidRDefault="00ED65AC"/>
    <w:p w:rsidR="00ED65AC" w:rsidRDefault="00ED65AC"/>
    <w:p w:rsidR="00ED65AC" w:rsidRDefault="00ED65AC"/>
    <w:p w:rsidR="00ED65AC" w:rsidRDefault="00ED65AC"/>
    <w:p w:rsidR="00ED65AC" w:rsidRPr="007E0551" w:rsidRDefault="00ED65AC" w:rsidP="00ED65AC">
      <w:pPr>
        <w:rPr>
          <w:b/>
          <w:sz w:val="28"/>
          <w:szCs w:val="28"/>
        </w:rPr>
      </w:pPr>
      <w:r w:rsidRPr="007E0551">
        <w:rPr>
          <w:b/>
          <w:sz w:val="28"/>
          <w:szCs w:val="28"/>
        </w:rPr>
        <w:t>Ratio, Proportion and rates of change</w:t>
      </w:r>
    </w:p>
    <w:tbl>
      <w:tblPr>
        <w:tblW w:w="5118" w:type="dxa"/>
        <w:tblInd w:w="93" w:type="dxa"/>
        <w:tblLook w:val="04A0" w:firstRow="1" w:lastRow="0" w:firstColumn="1" w:lastColumn="0" w:noHBand="0" w:noVBand="1"/>
      </w:tblPr>
      <w:tblGrid>
        <w:gridCol w:w="724"/>
        <w:gridCol w:w="851"/>
        <w:gridCol w:w="3543"/>
      </w:tblGrid>
      <w:tr w:rsidR="00ED65AC" w:rsidRPr="00ED65AC" w:rsidTr="00691449">
        <w:trPr>
          <w:trHeight w:val="31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5AC" w:rsidRPr="00C36349" w:rsidRDefault="00ED65AC" w:rsidP="00313E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 xml:space="preserve">I can do this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65AC" w:rsidRPr="00C36349" w:rsidRDefault="00ED65AC" w:rsidP="00313E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Grade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5AC" w:rsidRPr="00C36349" w:rsidRDefault="00ED65AC" w:rsidP="00313E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Title</w:t>
            </w:r>
          </w:p>
        </w:tc>
      </w:tr>
      <w:tr w:rsidR="00ED65AC" w:rsidRPr="00ED65AC" w:rsidTr="00691449">
        <w:trPr>
          <w:trHeight w:val="31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5AC" w:rsidRPr="00ED65AC" w:rsidRDefault="00ED65AC" w:rsidP="00313E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5AC" w:rsidRPr="00ED65AC" w:rsidRDefault="00ED65AC" w:rsidP="00313E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ED65AC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5AC" w:rsidRPr="00ED65AC" w:rsidRDefault="00ED65AC" w:rsidP="0025386B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ED65AC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Compound Units</w:t>
            </w:r>
          </w:p>
        </w:tc>
      </w:tr>
      <w:tr w:rsidR="00ED65AC" w:rsidRPr="00ED65AC" w:rsidTr="00691449">
        <w:trPr>
          <w:trHeight w:val="31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5AC" w:rsidRPr="00ED65AC" w:rsidRDefault="00ED65AC" w:rsidP="00313E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5AC" w:rsidRPr="00ED65AC" w:rsidRDefault="00ED65AC" w:rsidP="00313E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ED65AC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5AC" w:rsidRPr="00ED65AC" w:rsidRDefault="00ED65AC" w:rsidP="0025386B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ED65AC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Gradient &amp; the rate of change</w:t>
            </w:r>
          </w:p>
        </w:tc>
      </w:tr>
      <w:tr w:rsidR="00ED65AC" w:rsidRPr="00ED65AC" w:rsidTr="00691449">
        <w:trPr>
          <w:trHeight w:val="31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5AC" w:rsidRPr="00ED65AC" w:rsidRDefault="00ED65AC" w:rsidP="00313E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5AC" w:rsidRPr="00ED65AC" w:rsidRDefault="00ED65AC" w:rsidP="00313E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ED65AC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5AC" w:rsidRPr="00ED65AC" w:rsidRDefault="00ED65AC" w:rsidP="0025386B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ED65AC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Growth and decay</w:t>
            </w:r>
          </w:p>
        </w:tc>
      </w:tr>
      <w:tr w:rsidR="00ED65AC" w:rsidRPr="00ED65AC" w:rsidTr="00691449">
        <w:trPr>
          <w:trHeight w:val="31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5AC" w:rsidRPr="00ED65AC" w:rsidRDefault="00ED65AC" w:rsidP="00313E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5AC" w:rsidRPr="00ED65AC" w:rsidRDefault="00ED65AC" w:rsidP="00313E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ED65AC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5AC" w:rsidRPr="00ED65AC" w:rsidRDefault="00ED65AC" w:rsidP="0025386B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ED65AC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Interpret Proportion</w:t>
            </w:r>
          </w:p>
        </w:tc>
      </w:tr>
      <w:tr w:rsidR="00ED65AC" w:rsidRPr="00ED65AC" w:rsidTr="00691449">
        <w:trPr>
          <w:trHeight w:val="31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5AC" w:rsidRPr="00ED65AC" w:rsidRDefault="00ED65AC" w:rsidP="00313E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5AC" w:rsidRPr="00ED65AC" w:rsidRDefault="00ED65AC" w:rsidP="00313E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ED65AC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5AC" w:rsidRPr="00ED65AC" w:rsidRDefault="00ED65AC" w:rsidP="0025386B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ED65AC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Percentage change</w:t>
            </w:r>
          </w:p>
        </w:tc>
      </w:tr>
      <w:tr w:rsidR="00ED65AC" w:rsidRPr="00ED65AC" w:rsidTr="00691449">
        <w:trPr>
          <w:trHeight w:val="31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5AC" w:rsidRPr="00ED65AC" w:rsidRDefault="00ED65AC" w:rsidP="00313E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5AC" w:rsidRPr="00ED65AC" w:rsidRDefault="00ED65AC" w:rsidP="00313E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ED65AC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5AC" w:rsidRPr="00ED65AC" w:rsidRDefault="00ED65AC" w:rsidP="0025386B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ED65AC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Problems with compound units</w:t>
            </w:r>
          </w:p>
        </w:tc>
      </w:tr>
      <w:tr w:rsidR="00ED65AC" w:rsidRPr="00ED65AC" w:rsidTr="00691449">
        <w:trPr>
          <w:trHeight w:val="31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5AC" w:rsidRPr="00ED65AC" w:rsidRDefault="00ED65AC" w:rsidP="00313E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5AC" w:rsidRPr="00ED65AC" w:rsidRDefault="00ED65AC" w:rsidP="00313E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ED65AC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5AC" w:rsidRPr="00ED65AC" w:rsidRDefault="00ED65AC" w:rsidP="0025386B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ED65AC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Scale factors and similarity</w:t>
            </w:r>
          </w:p>
        </w:tc>
      </w:tr>
      <w:tr w:rsidR="00ED65AC" w:rsidRPr="00ED65AC" w:rsidTr="00691449">
        <w:trPr>
          <w:trHeight w:val="31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5AC" w:rsidRPr="00ED65AC" w:rsidRDefault="00ED65AC" w:rsidP="00313E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5AC" w:rsidRPr="00ED65AC" w:rsidRDefault="00ED65AC" w:rsidP="00313E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ED65AC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5AC" w:rsidRPr="00ED65AC" w:rsidRDefault="00ED65AC" w:rsidP="0025386B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ED65AC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Simple Interest and Financial Maths</w:t>
            </w:r>
          </w:p>
        </w:tc>
      </w:tr>
      <w:tr w:rsidR="00ED65AC" w:rsidRPr="00ED65AC" w:rsidTr="00691449">
        <w:trPr>
          <w:trHeight w:val="31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5AC" w:rsidRPr="00ED65AC" w:rsidRDefault="00ED65AC" w:rsidP="00313E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5AC" w:rsidRPr="00ED65AC" w:rsidRDefault="00ED65AC" w:rsidP="00313E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ED65AC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5AC" w:rsidRPr="00ED65AC" w:rsidRDefault="00ED65AC" w:rsidP="0025386B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ED65AC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Solve Proportion Problems</w:t>
            </w:r>
          </w:p>
        </w:tc>
      </w:tr>
      <w:tr w:rsidR="00ED65AC" w:rsidRPr="00ED65AC" w:rsidTr="00691449">
        <w:trPr>
          <w:trHeight w:val="31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5AC" w:rsidRPr="00ED65AC" w:rsidRDefault="00ED65AC" w:rsidP="00313E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5AC" w:rsidRPr="00ED65AC" w:rsidRDefault="00ED65AC" w:rsidP="00313E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ED65AC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5AC" w:rsidRPr="00ED65AC" w:rsidRDefault="00ED65AC" w:rsidP="0025386B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ED65AC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Compare Fractions, Decimals and Percentages</w:t>
            </w:r>
          </w:p>
        </w:tc>
      </w:tr>
      <w:tr w:rsidR="00ED65AC" w:rsidRPr="00ED65AC" w:rsidTr="00691449">
        <w:trPr>
          <w:trHeight w:val="31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5AC" w:rsidRPr="00ED65AC" w:rsidRDefault="00ED65AC" w:rsidP="00313E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5AC" w:rsidRPr="00ED65AC" w:rsidRDefault="00ED65AC" w:rsidP="00313E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ED65AC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5AC" w:rsidRPr="00ED65AC" w:rsidRDefault="00ED65AC" w:rsidP="0025386B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ED65AC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 xml:space="preserve">Compare lengths, area, volume </w:t>
            </w:r>
          </w:p>
        </w:tc>
      </w:tr>
      <w:tr w:rsidR="00ED65AC" w:rsidRPr="00ED65AC" w:rsidTr="00691449">
        <w:trPr>
          <w:trHeight w:val="31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5AC" w:rsidRPr="00ED65AC" w:rsidRDefault="00ED65AC" w:rsidP="00313E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5AC" w:rsidRPr="00ED65AC" w:rsidRDefault="00ED65AC" w:rsidP="00313E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ED65AC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5AC" w:rsidRPr="00ED65AC" w:rsidRDefault="00ED65AC" w:rsidP="0025386B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ED65AC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Comparing quantities as a ratio</w:t>
            </w:r>
          </w:p>
        </w:tc>
      </w:tr>
      <w:tr w:rsidR="00ED65AC" w:rsidRPr="00ED65AC" w:rsidTr="00691449">
        <w:trPr>
          <w:trHeight w:val="31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5AC" w:rsidRPr="00ED65AC" w:rsidRDefault="00ED65AC" w:rsidP="00313E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5AC" w:rsidRPr="00ED65AC" w:rsidRDefault="00ED65AC" w:rsidP="00313E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ED65AC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5AC" w:rsidRPr="00ED65AC" w:rsidRDefault="00ED65AC" w:rsidP="0025386B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ED65AC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Division of a quantity as a ratio</w:t>
            </w:r>
          </w:p>
        </w:tc>
      </w:tr>
      <w:tr w:rsidR="00ED65AC" w:rsidRPr="00ED65AC" w:rsidTr="00691449">
        <w:trPr>
          <w:trHeight w:val="31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5AC" w:rsidRPr="00ED65AC" w:rsidRDefault="00ED65AC" w:rsidP="00313E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5AC" w:rsidRPr="00ED65AC" w:rsidRDefault="00ED65AC" w:rsidP="00313E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ED65AC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5AC" w:rsidRPr="00ED65AC" w:rsidRDefault="00ED65AC" w:rsidP="0025386B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ED65AC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Express one quantity as a % of another</w:t>
            </w:r>
          </w:p>
        </w:tc>
      </w:tr>
      <w:tr w:rsidR="00ED65AC" w:rsidRPr="00ED65AC" w:rsidTr="00691449">
        <w:trPr>
          <w:trHeight w:val="31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5AC" w:rsidRPr="00ED65AC" w:rsidRDefault="00ED65AC" w:rsidP="00313E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5AC" w:rsidRPr="00ED65AC" w:rsidRDefault="00ED65AC" w:rsidP="00313E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ED65AC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5AC" w:rsidRPr="00ED65AC" w:rsidRDefault="00ED65AC" w:rsidP="0025386B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ED65AC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Percentage change</w:t>
            </w:r>
          </w:p>
        </w:tc>
      </w:tr>
      <w:tr w:rsidR="00ED65AC" w:rsidRPr="00ED65AC" w:rsidTr="00691449">
        <w:trPr>
          <w:trHeight w:val="31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5AC" w:rsidRPr="00ED65AC" w:rsidRDefault="00ED65AC" w:rsidP="00313E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5AC" w:rsidRPr="00ED65AC" w:rsidRDefault="00ED65AC" w:rsidP="00313E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ED65AC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5AC" w:rsidRPr="00ED65AC" w:rsidRDefault="00ED65AC" w:rsidP="0025386B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ED65AC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Problems involving ratio</w:t>
            </w:r>
          </w:p>
        </w:tc>
      </w:tr>
      <w:tr w:rsidR="00ED65AC" w:rsidRPr="00ED65AC" w:rsidTr="00691449">
        <w:trPr>
          <w:trHeight w:val="31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5AC" w:rsidRPr="00ED65AC" w:rsidRDefault="00ED65AC" w:rsidP="00313E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5AC" w:rsidRPr="00ED65AC" w:rsidRDefault="00ED65AC" w:rsidP="00313E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ED65AC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5AC" w:rsidRPr="00ED65AC" w:rsidRDefault="00ED65AC" w:rsidP="0025386B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ED65AC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Proportion and ratio</w:t>
            </w:r>
          </w:p>
        </w:tc>
      </w:tr>
      <w:tr w:rsidR="00ED65AC" w:rsidRPr="00ED65AC" w:rsidTr="00691449">
        <w:trPr>
          <w:trHeight w:val="31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5AC" w:rsidRPr="00ED65AC" w:rsidRDefault="00ED65AC" w:rsidP="00313E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5AC" w:rsidRPr="00ED65AC" w:rsidRDefault="00ED65AC" w:rsidP="00313E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ED65AC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5AC" w:rsidRPr="00ED65AC" w:rsidRDefault="00ED65AC" w:rsidP="0025386B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ED65AC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Ratio and fractions</w:t>
            </w:r>
          </w:p>
        </w:tc>
      </w:tr>
      <w:tr w:rsidR="00ED65AC" w:rsidRPr="00ED65AC" w:rsidTr="00691449">
        <w:trPr>
          <w:trHeight w:val="31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5AC" w:rsidRPr="00ED65AC" w:rsidRDefault="00ED65AC" w:rsidP="00313E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5AC" w:rsidRPr="00ED65AC" w:rsidRDefault="00ED65AC" w:rsidP="00313E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ED65AC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5AC" w:rsidRPr="00ED65AC" w:rsidRDefault="00ED65AC" w:rsidP="0025386B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ED65AC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Ratio Sharing</w:t>
            </w:r>
          </w:p>
        </w:tc>
      </w:tr>
      <w:tr w:rsidR="00ED65AC" w:rsidRPr="00ED65AC" w:rsidTr="00691449">
        <w:trPr>
          <w:trHeight w:val="31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5AC" w:rsidRPr="00ED65AC" w:rsidRDefault="00ED65AC" w:rsidP="00313E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5AC" w:rsidRPr="00ED65AC" w:rsidRDefault="00ED65AC" w:rsidP="00313E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ED65AC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5AC" w:rsidRPr="00ED65AC" w:rsidRDefault="00ED65AC" w:rsidP="0025386B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ED65AC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 xml:space="preserve">Convert standard units  </w:t>
            </w:r>
          </w:p>
        </w:tc>
      </w:tr>
      <w:tr w:rsidR="00ED65AC" w:rsidRPr="00ED65AC" w:rsidTr="00691449">
        <w:trPr>
          <w:trHeight w:val="31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5AC" w:rsidRPr="00ED65AC" w:rsidRDefault="00ED65AC" w:rsidP="00313E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5AC" w:rsidRPr="00ED65AC" w:rsidRDefault="00ED65AC" w:rsidP="00313E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ED65AC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5AC" w:rsidRPr="00ED65AC" w:rsidRDefault="00ED65AC" w:rsidP="0025386B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ED65AC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 xml:space="preserve">Express one quantity as a fraction of another </w:t>
            </w:r>
          </w:p>
        </w:tc>
      </w:tr>
      <w:tr w:rsidR="00ED65AC" w:rsidRPr="00ED65AC" w:rsidTr="00691449">
        <w:trPr>
          <w:trHeight w:val="31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5AC" w:rsidRPr="00ED65AC" w:rsidRDefault="00ED65AC" w:rsidP="00313E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5AC" w:rsidRPr="00ED65AC" w:rsidRDefault="00ED65AC" w:rsidP="00313E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ED65AC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5AC" w:rsidRPr="00ED65AC" w:rsidRDefault="00ED65AC" w:rsidP="0025386B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ED65AC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 xml:space="preserve">Use ratio notation  </w:t>
            </w:r>
          </w:p>
        </w:tc>
      </w:tr>
      <w:tr w:rsidR="00ED65AC" w:rsidRPr="00ED65AC" w:rsidTr="00691449">
        <w:trPr>
          <w:trHeight w:val="31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5AC" w:rsidRPr="00ED65AC" w:rsidRDefault="00ED65AC" w:rsidP="00313E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5AC" w:rsidRPr="00ED65AC" w:rsidRDefault="00ED65AC" w:rsidP="00313ED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ED65AC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5AC" w:rsidRPr="00ED65AC" w:rsidRDefault="00ED65AC" w:rsidP="0025386B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ED65AC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 xml:space="preserve">Use scale factors, diagrams and maps </w:t>
            </w:r>
          </w:p>
        </w:tc>
      </w:tr>
    </w:tbl>
    <w:p w:rsidR="00ED65AC" w:rsidRDefault="00ED65AC"/>
    <w:p w:rsidR="00ED65AC" w:rsidRDefault="00ED65AC"/>
    <w:p w:rsidR="00ED65AC" w:rsidRDefault="00ED65AC"/>
    <w:p w:rsidR="00ED65AC" w:rsidRDefault="00ED65AC"/>
    <w:p w:rsidR="00ED65AC" w:rsidRDefault="00ED65AC"/>
    <w:p w:rsidR="00ED65AC" w:rsidRDefault="00ED65AC"/>
    <w:p w:rsidR="00ED65AC" w:rsidRDefault="00ED65AC"/>
    <w:p w:rsidR="00ED65AC" w:rsidRDefault="00ED65AC"/>
    <w:p w:rsidR="00ED65AC" w:rsidRDefault="00ED65AC"/>
    <w:p w:rsidR="00ED65AC" w:rsidRDefault="00ED65AC"/>
    <w:p w:rsidR="00C36349" w:rsidRPr="007E0551" w:rsidRDefault="007E0551">
      <w:pPr>
        <w:rPr>
          <w:b/>
          <w:sz w:val="28"/>
          <w:szCs w:val="28"/>
        </w:rPr>
      </w:pPr>
      <w:r w:rsidRPr="007E0551">
        <w:rPr>
          <w:b/>
          <w:sz w:val="28"/>
          <w:szCs w:val="28"/>
        </w:rPr>
        <w:t>Number</w:t>
      </w:r>
    </w:p>
    <w:tbl>
      <w:tblPr>
        <w:tblW w:w="5297" w:type="dxa"/>
        <w:tblInd w:w="93" w:type="dxa"/>
        <w:tblLook w:val="04A0" w:firstRow="1" w:lastRow="0" w:firstColumn="1" w:lastColumn="0" w:noHBand="0" w:noVBand="1"/>
      </w:tblPr>
      <w:tblGrid>
        <w:gridCol w:w="724"/>
        <w:gridCol w:w="851"/>
        <w:gridCol w:w="3722"/>
      </w:tblGrid>
      <w:tr w:rsidR="006C37FC" w:rsidRPr="006C37FC" w:rsidTr="00691449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7FC" w:rsidRPr="00C36349" w:rsidRDefault="006C37FC" w:rsidP="00D81C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 xml:space="preserve">I can do this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C37FC" w:rsidRPr="00C36349" w:rsidRDefault="006C37FC" w:rsidP="00D81C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Grade</w:t>
            </w:r>
          </w:p>
        </w:tc>
        <w:tc>
          <w:tcPr>
            <w:tcW w:w="3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37FC" w:rsidRPr="00C36349" w:rsidRDefault="006C37FC" w:rsidP="00D81C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Title</w:t>
            </w:r>
          </w:p>
        </w:tc>
      </w:tr>
      <w:tr w:rsidR="006C37FC" w:rsidRPr="006C37FC" w:rsidTr="00691449">
        <w:trPr>
          <w:trHeight w:val="3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7FC" w:rsidRPr="006C37FC" w:rsidRDefault="006C37FC" w:rsidP="006C3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7FC" w:rsidRPr="006C37FC" w:rsidRDefault="006C37FC" w:rsidP="006C3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6C37FC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3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7FC" w:rsidRPr="006C37FC" w:rsidRDefault="006C37FC" w:rsidP="0025386B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6C37FC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Calculating with fractions</w:t>
            </w:r>
          </w:p>
        </w:tc>
      </w:tr>
      <w:tr w:rsidR="006C37FC" w:rsidRPr="006C37FC" w:rsidTr="00691449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7FC" w:rsidRPr="006C37FC" w:rsidRDefault="006C37FC" w:rsidP="006C3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7FC" w:rsidRPr="006C37FC" w:rsidRDefault="006C37FC" w:rsidP="006C3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6C37FC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7FC" w:rsidRPr="006C37FC" w:rsidRDefault="006C37FC" w:rsidP="0025386B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6C37FC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Error intervals</w:t>
            </w:r>
          </w:p>
        </w:tc>
      </w:tr>
      <w:tr w:rsidR="006C37FC" w:rsidRPr="006C37FC" w:rsidTr="00691449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7FC" w:rsidRPr="006C37FC" w:rsidRDefault="006C37FC" w:rsidP="006C3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7FC" w:rsidRPr="006C37FC" w:rsidRDefault="006C37FC" w:rsidP="006C3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6C37FC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7FC" w:rsidRPr="006C37FC" w:rsidRDefault="006C37FC" w:rsidP="0025386B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6C37FC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Index Laws</w:t>
            </w:r>
          </w:p>
        </w:tc>
      </w:tr>
      <w:tr w:rsidR="006C37FC" w:rsidRPr="006C37FC" w:rsidTr="00691449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7FC" w:rsidRPr="006C37FC" w:rsidRDefault="006C37FC" w:rsidP="006C3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7FC" w:rsidRPr="006C37FC" w:rsidRDefault="006C37FC" w:rsidP="006C3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6C37FC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7FC" w:rsidRPr="006C37FC" w:rsidRDefault="006C37FC" w:rsidP="0025386B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6C37FC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Limits of accuracy</w:t>
            </w:r>
          </w:p>
        </w:tc>
      </w:tr>
      <w:tr w:rsidR="006C37FC" w:rsidRPr="006C37FC" w:rsidTr="00691449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7FC" w:rsidRPr="006C37FC" w:rsidRDefault="006C37FC" w:rsidP="006C3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7FC" w:rsidRPr="006C37FC" w:rsidRDefault="006C37FC" w:rsidP="006C3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6C37FC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7FC" w:rsidRPr="006C37FC" w:rsidRDefault="006C37FC" w:rsidP="0025386B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6C37FC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Adding and subtracting fractions</w:t>
            </w:r>
          </w:p>
        </w:tc>
      </w:tr>
      <w:tr w:rsidR="006C37FC" w:rsidRPr="006C37FC" w:rsidTr="00691449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7FC" w:rsidRPr="006C37FC" w:rsidRDefault="006C37FC" w:rsidP="006C3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7FC" w:rsidRPr="006C37FC" w:rsidRDefault="006C37FC" w:rsidP="006C3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6C37FC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7FC" w:rsidRPr="006C37FC" w:rsidRDefault="006C37FC" w:rsidP="0025386B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6C37FC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Checking calculations</w:t>
            </w:r>
          </w:p>
        </w:tc>
      </w:tr>
      <w:tr w:rsidR="006C37FC" w:rsidRPr="006C37FC" w:rsidTr="00691449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7FC" w:rsidRPr="006C37FC" w:rsidRDefault="006C37FC" w:rsidP="006C3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7FC" w:rsidRPr="006C37FC" w:rsidRDefault="006C37FC" w:rsidP="006C3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6C37FC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7FC" w:rsidRPr="006C37FC" w:rsidRDefault="006C37FC" w:rsidP="0025386B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6C37FC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Compound measures</w:t>
            </w:r>
          </w:p>
        </w:tc>
      </w:tr>
      <w:tr w:rsidR="006C37FC" w:rsidRPr="006C37FC" w:rsidTr="00691449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7FC" w:rsidRPr="006C37FC" w:rsidRDefault="006C37FC" w:rsidP="006C3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7FC" w:rsidRPr="006C37FC" w:rsidRDefault="006C37FC" w:rsidP="006C3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6C37FC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7FC" w:rsidRPr="006C37FC" w:rsidRDefault="006C37FC" w:rsidP="0025386B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6C37FC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Converting metric units</w:t>
            </w:r>
          </w:p>
        </w:tc>
      </w:tr>
      <w:tr w:rsidR="006C37FC" w:rsidRPr="006C37FC" w:rsidTr="00691449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7FC" w:rsidRPr="006C37FC" w:rsidRDefault="006C37FC" w:rsidP="006C3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7FC" w:rsidRPr="006C37FC" w:rsidRDefault="006C37FC" w:rsidP="006C3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6C37FC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7FC" w:rsidRPr="006C37FC" w:rsidRDefault="006C37FC" w:rsidP="0025386B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6C37FC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Estimation</w:t>
            </w:r>
          </w:p>
        </w:tc>
      </w:tr>
      <w:tr w:rsidR="006C37FC" w:rsidRPr="006C37FC" w:rsidTr="00691449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7FC" w:rsidRPr="006C37FC" w:rsidRDefault="006C37FC" w:rsidP="006C3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7FC" w:rsidRPr="006C37FC" w:rsidRDefault="006C37FC" w:rsidP="006C3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6C37FC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7FC" w:rsidRPr="006C37FC" w:rsidRDefault="006C37FC" w:rsidP="0025386B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6C37FC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 xml:space="preserve">Fractions and percentages </w:t>
            </w:r>
          </w:p>
        </w:tc>
      </w:tr>
      <w:tr w:rsidR="006C37FC" w:rsidRPr="006C37FC" w:rsidTr="00691449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7FC" w:rsidRPr="006C37FC" w:rsidRDefault="006C37FC" w:rsidP="006C3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7FC" w:rsidRPr="006C37FC" w:rsidRDefault="006C37FC" w:rsidP="006C3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6C37FC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7FC" w:rsidRPr="006C37FC" w:rsidRDefault="006C37FC" w:rsidP="0025386B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6C37FC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Fractions and ratio problems</w:t>
            </w:r>
          </w:p>
        </w:tc>
      </w:tr>
      <w:tr w:rsidR="006C37FC" w:rsidRPr="006C37FC" w:rsidTr="00691449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7FC" w:rsidRPr="006C37FC" w:rsidRDefault="006C37FC" w:rsidP="006C3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7FC" w:rsidRPr="006C37FC" w:rsidRDefault="006C37FC" w:rsidP="006C3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6C37FC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7FC" w:rsidRPr="006C37FC" w:rsidRDefault="006C37FC" w:rsidP="0025386B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6C37FC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Interpret calculator displays</w:t>
            </w:r>
          </w:p>
        </w:tc>
      </w:tr>
      <w:tr w:rsidR="006C37FC" w:rsidRPr="006C37FC" w:rsidTr="00691449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7FC" w:rsidRPr="006C37FC" w:rsidRDefault="006C37FC" w:rsidP="006C3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7FC" w:rsidRPr="006C37FC" w:rsidRDefault="006C37FC" w:rsidP="006C3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6C37FC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7FC" w:rsidRPr="006C37FC" w:rsidRDefault="006C37FC" w:rsidP="0025386B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6C37FC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 xml:space="preserve">LCM and HCF </w:t>
            </w:r>
          </w:p>
        </w:tc>
      </w:tr>
      <w:tr w:rsidR="006C37FC" w:rsidRPr="006C37FC" w:rsidTr="00691449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7FC" w:rsidRPr="006C37FC" w:rsidRDefault="006C37FC" w:rsidP="006C3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7FC" w:rsidRPr="006C37FC" w:rsidRDefault="006C37FC" w:rsidP="006C3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6C37FC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7FC" w:rsidRPr="006C37FC" w:rsidRDefault="006C37FC" w:rsidP="0025386B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6C37FC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Multiples and factors</w:t>
            </w:r>
          </w:p>
        </w:tc>
      </w:tr>
      <w:tr w:rsidR="006C37FC" w:rsidRPr="006C37FC" w:rsidTr="00691449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7FC" w:rsidRPr="006C37FC" w:rsidRDefault="006C37FC" w:rsidP="006C3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7FC" w:rsidRPr="006C37FC" w:rsidRDefault="006C37FC" w:rsidP="006C3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6C37FC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7FC" w:rsidRPr="006C37FC" w:rsidRDefault="006C37FC" w:rsidP="0025386B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6C37FC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Multiplying fractions</w:t>
            </w:r>
          </w:p>
        </w:tc>
      </w:tr>
      <w:tr w:rsidR="006C37FC" w:rsidRPr="006C37FC" w:rsidTr="00691449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7FC" w:rsidRPr="006C37FC" w:rsidRDefault="006C37FC" w:rsidP="006C3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7FC" w:rsidRPr="006C37FC" w:rsidRDefault="006C37FC" w:rsidP="006C3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6C37FC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7FC" w:rsidRPr="006C37FC" w:rsidRDefault="006C37FC" w:rsidP="0025386B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6C37FC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Operations</w:t>
            </w:r>
          </w:p>
        </w:tc>
      </w:tr>
      <w:tr w:rsidR="006C37FC" w:rsidRPr="006C37FC" w:rsidTr="00691449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7FC" w:rsidRPr="006C37FC" w:rsidRDefault="006C37FC" w:rsidP="006C3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7FC" w:rsidRPr="006C37FC" w:rsidRDefault="006C37FC" w:rsidP="006C3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6C37FC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7FC" w:rsidRPr="006C37FC" w:rsidRDefault="006C37FC" w:rsidP="0025386B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6C37FC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Order of operations</w:t>
            </w:r>
          </w:p>
        </w:tc>
      </w:tr>
      <w:tr w:rsidR="006C37FC" w:rsidRPr="006C37FC" w:rsidTr="00691449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7FC" w:rsidRPr="006C37FC" w:rsidRDefault="006C37FC" w:rsidP="006C3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7FC" w:rsidRPr="006C37FC" w:rsidRDefault="006C37FC" w:rsidP="006C3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6C37FC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7FC" w:rsidRPr="006C37FC" w:rsidRDefault="006C37FC" w:rsidP="0025386B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6C37FC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 xml:space="preserve">Powers </w:t>
            </w:r>
          </w:p>
        </w:tc>
      </w:tr>
      <w:tr w:rsidR="006C37FC" w:rsidRPr="006C37FC" w:rsidTr="00691449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7FC" w:rsidRPr="006C37FC" w:rsidRDefault="006C37FC" w:rsidP="006C3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7FC" w:rsidRPr="006C37FC" w:rsidRDefault="006C37FC" w:rsidP="006C3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6C37FC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7FC" w:rsidRPr="006C37FC" w:rsidRDefault="006C37FC" w:rsidP="0025386B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6C37FC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Rounding</w:t>
            </w:r>
          </w:p>
        </w:tc>
      </w:tr>
      <w:tr w:rsidR="006C37FC" w:rsidRPr="006C37FC" w:rsidTr="00691449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7FC" w:rsidRPr="006C37FC" w:rsidRDefault="006C37FC" w:rsidP="006C3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7FC" w:rsidRPr="006C37FC" w:rsidRDefault="006C37FC" w:rsidP="006C3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6C37FC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7FC" w:rsidRPr="006C37FC" w:rsidRDefault="006C37FC" w:rsidP="0025386B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6C37FC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Standard Form</w:t>
            </w:r>
          </w:p>
        </w:tc>
      </w:tr>
      <w:tr w:rsidR="006C37FC" w:rsidRPr="006C37FC" w:rsidTr="00691449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7FC" w:rsidRPr="006C37FC" w:rsidRDefault="006C37FC" w:rsidP="006C3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7FC" w:rsidRPr="006C37FC" w:rsidRDefault="006C37FC" w:rsidP="006C3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6C37FC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7FC" w:rsidRPr="006C37FC" w:rsidRDefault="006C37FC" w:rsidP="0025386B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6C37FC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Terminating decimals and fractions</w:t>
            </w:r>
          </w:p>
        </w:tc>
      </w:tr>
      <w:tr w:rsidR="006C37FC" w:rsidRPr="006C37FC" w:rsidTr="00691449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7FC" w:rsidRPr="006C37FC" w:rsidRDefault="006C37FC" w:rsidP="006C3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7FC" w:rsidRPr="006C37FC" w:rsidRDefault="006C37FC" w:rsidP="006C3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6C37FC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7FC" w:rsidRPr="006C37FC" w:rsidRDefault="006C37FC" w:rsidP="0025386B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6C37FC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Decimals</w:t>
            </w:r>
          </w:p>
        </w:tc>
      </w:tr>
      <w:tr w:rsidR="006C37FC" w:rsidRPr="006C37FC" w:rsidTr="00691449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7FC" w:rsidRPr="006C37FC" w:rsidRDefault="006C37FC" w:rsidP="006C3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7FC" w:rsidRPr="006C37FC" w:rsidRDefault="006C37FC" w:rsidP="006C3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6C37FC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7FC" w:rsidRPr="006C37FC" w:rsidRDefault="006C37FC" w:rsidP="0025386B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6C37FC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Listing outcomes</w:t>
            </w:r>
          </w:p>
        </w:tc>
      </w:tr>
      <w:tr w:rsidR="006C37FC" w:rsidRPr="006C37FC" w:rsidTr="00691449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7FC" w:rsidRPr="006C37FC" w:rsidRDefault="006C37FC" w:rsidP="006C3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7FC" w:rsidRPr="006C37FC" w:rsidRDefault="006C37FC" w:rsidP="006C3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6C37FC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7FC" w:rsidRPr="006C37FC" w:rsidRDefault="006C37FC" w:rsidP="0025386B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6C37FC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Prime numbers</w:t>
            </w:r>
          </w:p>
        </w:tc>
      </w:tr>
      <w:tr w:rsidR="006C37FC" w:rsidRPr="006C37FC" w:rsidTr="00691449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7FC" w:rsidRPr="006C37FC" w:rsidRDefault="006C37FC" w:rsidP="006C3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7FC" w:rsidRPr="006C37FC" w:rsidRDefault="006C37FC" w:rsidP="006C3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6C37FC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7FC" w:rsidRPr="006C37FC" w:rsidRDefault="006C37FC" w:rsidP="0025386B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6C37FC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Using standard units</w:t>
            </w:r>
          </w:p>
        </w:tc>
      </w:tr>
      <w:tr w:rsidR="006C37FC" w:rsidRPr="006C37FC" w:rsidTr="00691449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7FC" w:rsidRPr="006C37FC" w:rsidRDefault="006C37FC" w:rsidP="006C3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7FC" w:rsidRPr="006C37FC" w:rsidRDefault="006C37FC" w:rsidP="006C3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6C37FC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7FC" w:rsidRPr="006C37FC" w:rsidRDefault="006C37FC" w:rsidP="0025386B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6C37FC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Add and Subtract integers</w:t>
            </w:r>
          </w:p>
        </w:tc>
      </w:tr>
      <w:tr w:rsidR="006C37FC" w:rsidRPr="006C37FC" w:rsidTr="00691449">
        <w:trPr>
          <w:trHeight w:val="2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7FC" w:rsidRPr="006C37FC" w:rsidRDefault="006C37FC" w:rsidP="006C3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7FC" w:rsidRPr="006C37FC" w:rsidRDefault="006C37FC" w:rsidP="006C3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6C37FC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7FC" w:rsidRPr="006C37FC" w:rsidRDefault="006C37FC" w:rsidP="0025386B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6C37FC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Dividing integers</w:t>
            </w:r>
          </w:p>
        </w:tc>
      </w:tr>
      <w:tr w:rsidR="006C37FC" w:rsidRPr="006C37FC" w:rsidTr="00691449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7FC" w:rsidRPr="006C37FC" w:rsidRDefault="006C37FC" w:rsidP="006C3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7FC" w:rsidRPr="006C37FC" w:rsidRDefault="006C37FC" w:rsidP="006C3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6C37FC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7FC" w:rsidRPr="006C37FC" w:rsidRDefault="006C37FC" w:rsidP="0025386B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6C37FC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Multiplying integers</w:t>
            </w:r>
          </w:p>
        </w:tc>
      </w:tr>
      <w:tr w:rsidR="006C37FC" w:rsidRPr="006C37FC" w:rsidTr="00691449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7FC" w:rsidRPr="006C37FC" w:rsidRDefault="006C37FC" w:rsidP="006C3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7FC" w:rsidRPr="006C37FC" w:rsidRDefault="006C37FC" w:rsidP="006C3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6C37FC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7FC" w:rsidRPr="006C37FC" w:rsidRDefault="006C37FC" w:rsidP="0025386B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6C37FC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Ordering numbers</w:t>
            </w:r>
          </w:p>
        </w:tc>
      </w:tr>
      <w:tr w:rsidR="006C37FC" w:rsidRPr="006C37FC" w:rsidTr="00691449">
        <w:trPr>
          <w:trHeight w:val="33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7FC" w:rsidRPr="006C37FC" w:rsidRDefault="006C37FC" w:rsidP="006C3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37FC" w:rsidRPr="006C37FC" w:rsidRDefault="006C37FC" w:rsidP="006C37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6C37FC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7FC" w:rsidRPr="006C37FC" w:rsidRDefault="006C37FC" w:rsidP="0025386B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6C37FC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Place value</w:t>
            </w:r>
          </w:p>
        </w:tc>
      </w:tr>
    </w:tbl>
    <w:p w:rsidR="007E0551" w:rsidRDefault="007E0551"/>
    <w:p w:rsidR="00ED65AC" w:rsidRDefault="00ED65AC"/>
    <w:p w:rsidR="00ED65AC" w:rsidRDefault="00ED65AC"/>
    <w:p w:rsidR="00ED65AC" w:rsidRDefault="00ED65AC"/>
    <w:p w:rsidR="00ED65AC" w:rsidRDefault="00ED65AC"/>
    <w:p w:rsidR="00ED65AC" w:rsidRDefault="00ED65AC"/>
    <w:p w:rsidR="00ED65AC" w:rsidRDefault="00ED65AC"/>
    <w:p w:rsidR="00ED65AC" w:rsidRPr="00C36349" w:rsidRDefault="00ED65AC" w:rsidP="00ED65AC">
      <w:pPr>
        <w:rPr>
          <w:b/>
          <w:sz w:val="28"/>
          <w:szCs w:val="28"/>
        </w:rPr>
      </w:pPr>
      <w:r w:rsidRPr="00C36349">
        <w:rPr>
          <w:b/>
          <w:sz w:val="28"/>
          <w:szCs w:val="28"/>
        </w:rPr>
        <w:t>Probability</w:t>
      </w:r>
    </w:p>
    <w:tbl>
      <w:tblPr>
        <w:tblW w:w="5260" w:type="dxa"/>
        <w:tblInd w:w="93" w:type="dxa"/>
        <w:tblLook w:val="04A0" w:firstRow="1" w:lastRow="0" w:firstColumn="1" w:lastColumn="0" w:noHBand="0" w:noVBand="1"/>
      </w:tblPr>
      <w:tblGrid>
        <w:gridCol w:w="729"/>
        <w:gridCol w:w="812"/>
        <w:gridCol w:w="3719"/>
      </w:tblGrid>
      <w:tr w:rsidR="00ED65AC" w:rsidRPr="00ED65AC" w:rsidTr="00691449">
        <w:trPr>
          <w:trHeight w:val="315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5AC" w:rsidRPr="00C36349" w:rsidRDefault="00ED65AC" w:rsidP="00F61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 xml:space="preserve">I can do this 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D65AC" w:rsidRPr="00C36349" w:rsidRDefault="00ED65AC" w:rsidP="00F61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Grade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65AC" w:rsidRPr="00C36349" w:rsidRDefault="00ED65AC" w:rsidP="00F61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Title</w:t>
            </w:r>
          </w:p>
        </w:tc>
      </w:tr>
      <w:tr w:rsidR="00ED65AC" w:rsidRPr="00ED65AC" w:rsidTr="00691449">
        <w:trPr>
          <w:trHeight w:val="315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5AC" w:rsidRPr="00ED65AC" w:rsidRDefault="00ED65AC" w:rsidP="00F61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5AC" w:rsidRPr="00ED65AC" w:rsidRDefault="00ED65AC" w:rsidP="00F61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ED65AC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5AC" w:rsidRPr="00ED65AC" w:rsidRDefault="00ED65AC" w:rsidP="0025386B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ED65AC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Probability of dependent events</w:t>
            </w:r>
          </w:p>
        </w:tc>
      </w:tr>
      <w:tr w:rsidR="00ED65AC" w:rsidRPr="00ED65AC" w:rsidTr="00691449">
        <w:trPr>
          <w:trHeight w:val="31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5AC" w:rsidRPr="00ED65AC" w:rsidRDefault="00ED65AC" w:rsidP="00F61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5AC" w:rsidRPr="00ED65AC" w:rsidRDefault="00ED65AC" w:rsidP="00F61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ED65AC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5AC" w:rsidRPr="00ED65AC" w:rsidRDefault="00ED65AC" w:rsidP="0025386B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ED65AC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Probability of independent events</w:t>
            </w:r>
          </w:p>
        </w:tc>
      </w:tr>
      <w:tr w:rsidR="00ED65AC" w:rsidRPr="00ED65AC" w:rsidTr="00691449">
        <w:trPr>
          <w:trHeight w:val="31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5AC" w:rsidRPr="00ED65AC" w:rsidRDefault="00ED65AC" w:rsidP="00F61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5AC" w:rsidRPr="00ED65AC" w:rsidRDefault="00ED65AC" w:rsidP="00F61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ED65AC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5AC" w:rsidRPr="00ED65AC" w:rsidRDefault="00ED65AC" w:rsidP="0025386B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ED65AC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Mutually exclusive sum</w:t>
            </w:r>
          </w:p>
        </w:tc>
      </w:tr>
      <w:tr w:rsidR="00ED65AC" w:rsidRPr="00ED65AC" w:rsidTr="00691449">
        <w:trPr>
          <w:trHeight w:val="31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5AC" w:rsidRPr="00ED65AC" w:rsidRDefault="00ED65AC" w:rsidP="00F61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5AC" w:rsidRPr="00ED65AC" w:rsidRDefault="00ED65AC" w:rsidP="00F61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ED65AC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5AC" w:rsidRPr="00ED65AC" w:rsidRDefault="00ED65AC" w:rsidP="0025386B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ED65AC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Relative Frequency</w:t>
            </w:r>
          </w:p>
        </w:tc>
      </w:tr>
      <w:tr w:rsidR="00ED65AC" w:rsidRPr="00ED65AC" w:rsidTr="00691449">
        <w:trPr>
          <w:trHeight w:val="31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5AC" w:rsidRPr="00ED65AC" w:rsidRDefault="00ED65AC" w:rsidP="00F61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5AC" w:rsidRPr="00ED65AC" w:rsidRDefault="00ED65AC" w:rsidP="00F61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ED65AC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5AC" w:rsidRPr="00ED65AC" w:rsidRDefault="00ED65AC" w:rsidP="0025386B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ED65AC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Tables and Grids</w:t>
            </w:r>
          </w:p>
        </w:tc>
      </w:tr>
      <w:tr w:rsidR="00ED65AC" w:rsidRPr="00ED65AC" w:rsidTr="00691449">
        <w:trPr>
          <w:trHeight w:val="31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5AC" w:rsidRPr="00ED65AC" w:rsidRDefault="00ED65AC" w:rsidP="00F61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5AC" w:rsidRPr="00ED65AC" w:rsidRDefault="00ED65AC" w:rsidP="00F61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ED65AC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5AC" w:rsidRPr="00ED65AC" w:rsidRDefault="00ED65AC" w:rsidP="0025386B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ED65AC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Theoretical Probability</w:t>
            </w:r>
          </w:p>
        </w:tc>
      </w:tr>
      <w:tr w:rsidR="00ED65AC" w:rsidRPr="00ED65AC" w:rsidTr="00691449">
        <w:trPr>
          <w:trHeight w:val="31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5AC" w:rsidRPr="00ED65AC" w:rsidRDefault="00ED65AC" w:rsidP="00F61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5AC" w:rsidRPr="00ED65AC" w:rsidRDefault="00ED65AC" w:rsidP="00F61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ED65AC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5AC" w:rsidRPr="00ED65AC" w:rsidRDefault="00ED65AC" w:rsidP="0025386B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ED65AC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Unbiased Samples</w:t>
            </w:r>
          </w:p>
        </w:tc>
      </w:tr>
      <w:tr w:rsidR="00ED65AC" w:rsidRPr="00ED65AC" w:rsidTr="00691449">
        <w:trPr>
          <w:trHeight w:val="31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5AC" w:rsidRPr="00ED65AC" w:rsidRDefault="00ED65AC" w:rsidP="00F61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5AC" w:rsidRPr="00ED65AC" w:rsidRDefault="00ED65AC" w:rsidP="00F61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ED65AC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5AC" w:rsidRPr="00ED65AC" w:rsidRDefault="00ED65AC" w:rsidP="0025386B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ED65AC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Venn Diagrams</w:t>
            </w:r>
          </w:p>
        </w:tc>
      </w:tr>
      <w:tr w:rsidR="00ED65AC" w:rsidRPr="00ED65AC" w:rsidTr="00691449">
        <w:trPr>
          <w:trHeight w:val="31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5AC" w:rsidRPr="00ED65AC" w:rsidRDefault="00ED65AC" w:rsidP="00F61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5AC" w:rsidRPr="00ED65AC" w:rsidRDefault="00ED65AC" w:rsidP="00F61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ED65AC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5AC" w:rsidRPr="00ED65AC" w:rsidRDefault="00ED65AC" w:rsidP="0025386B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ED65AC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Frequency Trees</w:t>
            </w:r>
          </w:p>
        </w:tc>
      </w:tr>
      <w:tr w:rsidR="00ED65AC" w:rsidRPr="00ED65AC" w:rsidTr="00691449">
        <w:trPr>
          <w:trHeight w:val="315"/>
        </w:trPr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65AC" w:rsidRPr="00ED65AC" w:rsidRDefault="00ED65AC" w:rsidP="00F61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</w:p>
        </w:tc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65AC" w:rsidRPr="00ED65AC" w:rsidRDefault="00ED65AC" w:rsidP="00F61AD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ED65AC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65AC" w:rsidRPr="00ED65AC" w:rsidRDefault="00ED65AC" w:rsidP="0025386B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</w:pPr>
            <w:r w:rsidRPr="00ED65AC">
              <w:rPr>
                <w:rFonts w:ascii="Calibri" w:eastAsia="Times New Roman" w:hAnsi="Calibri" w:cs="Times New Roman"/>
                <w:sz w:val="24"/>
                <w:szCs w:val="24"/>
                <w:lang w:eastAsia="en-GB"/>
              </w:rPr>
              <w:t>Probability of equally likely outcomes</w:t>
            </w:r>
          </w:p>
        </w:tc>
      </w:tr>
    </w:tbl>
    <w:p w:rsidR="00ED65AC" w:rsidRDefault="00ED65AC" w:rsidP="00ED65AC"/>
    <w:p w:rsidR="007E0551" w:rsidRPr="00EC45D9" w:rsidRDefault="007E0551">
      <w:pPr>
        <w:rPr>
          <w:sz w:val="24"/>
          <w:szCs w:val="24"/>
        </w:rPr>
      </w:pPr>
    </w:p>
    <w:p w:rsidR="007E0551" w:rsidRDefault="00FF2386"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0BA306F" wp14:editId="71E0E95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3243532" cy="2674188"/>
                <wp:effectExtent l="0" t="0" r="14605" b="12065"/>
                <wp:wrapNone/>
                <wp:docPr id="1" name="Flowchart: Alternate Proces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3532" cy="2674188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F2386" w:rsidRPr="007B6FEF" w:rsidRDefault="00FF2386" w:rsidP="00FF2386">
                            <w:pPr>
                              <w:rPr>
                                <w:sz w:val="24"/>
                              </w:rPr>
                            </w:pPr>
                            <w:bookmarkStart w:id="0" w:name="_GoBack"/>
                            <w:r>
                              <w:rPr>
                                <w:sz w:val="24"/>
                              </w:rPr>
                              <w:t>Useful websites</w:t>
                            </w:r>
                            <w:r w:rsidRPr="007B6FEF">
                              <w:rPr>
                                <w:sz w:val="24"/>
                              </w:rPr>
                              <w:t xml:space="preserve"> for revision:</w:t>
                            </w:r>
                          </w:p>
                          <w:p w:rsidR="00FF2386" w:rsidRPr="007B6FEF" w:rsidRDefault="00FF2386" w:rsidP="00FF2386">
                            <w:pPr>
                              <w:rPr>
                                <w:sz w:val="24"/>
                              </w:rPr>
                            </w:pPr>
                            <w:hyperlink r:id="rId6" w:history="1">
                              <w:r w:rsidRPr="007B6FEF">
                                <w:rPr>
                                  <w:rStyle w:val="Hyperlink"/>
                                  <w:sz w:val="24"/>
                                </w:rPr>
                                <w:t>https://corbettmaths.com/</w:t>
                              </w:r>
                            </w:hyperlink>
                          </w:p>
                          <w:p w:rsidR="00FF2386" w:rsidRPr="007B6FEF" w:rsidRDefault="00FF2386" w:rsidP="00FF2386">
                            <w:pPr>
                              <w:rPr>
                                <w:sz w:val="24"/>
                              </w:rPr>
                            </w:pPr>
                            <w:hyperlink r:id="rId7" w:history="1">
                              <w:r w:rsidRPr="007B6FEF">
                                <w:rPr>
                                  <w:rStyle w:val="Hyperlink"/>
                                  <w:sz w:val="24"/>
                                </w:rPr>
                                <w:t>https://www.mathsgenie.co.uk/gcse.html</w:t>
                              </w:r>
                            </w:hyperlink>
                            <w:r w:rsidRPr="007B6FEF">
                              <w:rPr>
                                <w:sz w:val="24"/>
                              </w:rPr>
                              <w:t xml:space="preserve"> </w:t>
                            </w:r>
                          </w:p>
                          <w:p w:rsidR="00FF2386" w:rsidRPr="007B6FEF" w:rsidRDefault="00FF2386" w:rsidP="00FF2386">
                            <w:pPr>
                              <w:rPr>
                                <w:sz w:val="24"/>
                              </w:rPr>
                            </w:pPr>
                            <w:hyperlink r:id="rId8" w:history="1">
                              <w:r w:rsidRPr="007B6FEF">
                                <w:rPr>
                                  <w:rStyle w:val="Hyperlink"/>
                                  <w:sz w:val="24"/>
                                </w:rPr>
                                <w:t>http://www.mathedup.co.uk/gcse-maths-takeaway/</w:t>
                              </w:r>
                            </w:hyperlink>
                            <w:r w:rsidRPr="007B6FEF">
                              <w:rPr>
                                <w:sz w:val="24"/>
                              </w:rPr>
                              <w:t xml:space="preserve"> </w:t>
                            </w:r>
                          </w:p>
                          <w:p w:rsidR="00FF2386" w:rsidRPr="007B6FEF" w:rsidRDefault="00FF2386" w:rsidP="00FF2386">
                            <w:pPr>
                              <w:rPr>
                                <w:sz w:val="24"/>
                              </w:rPr>
                            </w:pPr>
                            <w:hyperlink r:id="rId9" w:history="1">
                              <w:r w:rsidRPr="007B6FEF">
                                <w:rPr>
                                  <w:rStyle w:val="Hyperlink"/>
                                  <w:sz w:val="24"/>
                                </w:rPr>
                                <w:t>https://hegartymaths.com/</w:t>
                              </w:r>
                            </w:hyperlink>
                            <w:r w:rsidRPr="007B6FEF">
                              <w:rPr>
                                <w:sz w:val="24"/>
                              </w:rPr>
                              <w:t xml:space="preserve"> </w:t>
                            </w:r>
                          </w:p>
                          <w:p w:rsidR="00FF2386" w:rsidRPr="007B6FEF" w:rsidRDefault="00FF2386" w:rsidP="00FF2386">
                            <w:pPr>
                              <w:rPr>
                                <w:sz w:val="24"/>
                              </w:rPr>
                            </w:pPr>
                            <w:hyperlink r:id="rId10" w:history="1">
                              <w:r w:rsidRPr="007B6FEF">
                                <w:rPr>
                                  <w:rStyle w:val="Hyperlink"/>
                                  <w:sz w:val="24"/>
                                </w:rPr>
                                <w:t>https://www.bbc.com/education/examspecs/z9p3mnb</w:t>
                              </w:r>
                            </w:hyperlink>
                            <w:r w:rsidRPr="007B6FEF">
                              <w:rPr>
                                <w:sz w:val="24"/>
                              </w:rPr>
                              <w:t xml:space="preserve"> </w:t>
                            </w:r>
                          </w:p>
                          <w:p w:rsidR="00FF2386" w:rsidRPr="007B6FEF" w:rsidRDefault="00FF2386" w:rsidP="00FF2386">
                            <w:pPr>
                              <w:rPr>
                                <w:sz w:val="24"/>
                              </w:rPr>
                            </w:pPr>
                          </w:p>
                          <w:bookmarkEnd w:id="0"/>
                          <w:p w:rsidR="00FF2386" w:rsidRPr="007B6FEF" w:rsidRDefault="00FF2386" w:rsidP="00FF2386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BA306F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Flowchart: Alternate Process 1" o:spid="_x0000_s1026" type="#_x0000_t176" style="position:absolute;margin-left:0;margin-top:0;width:255.4pt;height:210.55pt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7R3gQIAAE0FAAAOAAAAZHJzL2Uyb0RvYy54bWysVE1v2zAMvQ/YfxB0X5246ceMOkWQosOA&#10;og3WDj0rslQbkyWNYuJkv36U7Lhdl9OwiyyZfNTjI6mr611r2FZBaJwt+fRkwpmy0lWNfSn596fb&#10;T5ecBRS2EsZZVfK9Cvx6/vHDVecLlbvamUoBoyA2FJ0veY3oiywLslatCCfOK0tG7aAVSEd4ySoQ&#10;HUVvTZZPJudZ56Dy4KQKgf7e9EY+T/G1VhIftA4KmSk5ccO0QlrXcc3mV6J4AeHrRg40xD+waEVj&#10;6dIx1I1AwTbQ/BWqbSS44DSeSNdmTutGqpQDZTOdvMvmsRZepVxInOBHmcL/CyvvtytgTUW148yK&#10;lkp0a1wnawFYsIVBBVagYqteYjaNinU+FAR89CsYToG2Mf2dhjZ+KTG2SyrvR5XVDpmkn6f57PTs&#10;NOdMki0/v5hNLy9j1OwV7iHgF+VaFjcl18RoGRmNfAY6SXKxvQvY4w84ChY59qzSDvdGRWLGflOa&#10;8iUeeUKnTlNLA2wrqEeElMri2cAneUeYbowZgdNjQINJGkpi8I0wlTpwBE6OAf+8cUSkW53FEdw2&#10;1sGxANWP8ebe/5B9n3NMH3frXSpyfijf2lV7Kjy4fiKCl7cNaX0nAq4E0AjQsNBY4wMtUf6Su2HH&#10;We3g17H/0Z86k6ycdTRSJQ8/NwIUZ+arpZ79PJ3N4gymw+zsIqcDvLWs31rspl06qgj1JbFL2+iP&#10;5rDV4Npnmv5FvJVMwkq6u+QS4XBYYj/q9H5ItVgkN5o7L/DOPnoZg0edY9s87Z4F+KHhkHr13h3G&#10;TxTvWqz3jUjrFht0ukn9F5XudR0qQDOb2np4X+Kj8PacvF5fwflvAAAA//8DAFBLAwQUAAYACAAA&#10;ACEAH4t8R9oAAAAFAQAADwAAAGRycy9kb3ducmV2LnhtbEyPwU7DMBBE70j8g7VIXBB1UhFUpXEq&#10;hITghnD5ADdekrTxOrKdNP17Fi5wGWk1q5k31W5xg5gxxN6TgnyVgUBqvO2pVfC5f7nfgIjJkDWD&#10;J1RwwQi7+vqqMqX1Z/rAWadWcAjF0ijoUhpLKWPToTNx5Uck9r58cCbxGVppgzlzuBvkOssepTM9&#10;cUNnRnzusDnpySnQ79Pd2G2KoI+FnS/hbY+v+qjU7c3ytAWRcEl/z/CDz+hQM9PBT2SjGBTwkPSr&#10;7BV5xjMOCh7WeQ6yruR/+vobAAD//wMAUEsBAi0AFAAGAAgAAAAhALaDOJL+AAAA4QEAABMAAAAA&#10;AAAAAAAAAAAAAAAAAFtDb250ZW50X1R5cGVzXS54bWxQSwECLQAUAAYACAAAACEAOP0h/9YAAACU&#10;AQAACwAAAAAAAAAAAAAAAAAvAQAAX3JlbHMvLnJlbHNQSwECLQAUAAYACAAAACEAcx+0d4ECAABN&#10;BQAADgAAAAAAAAAAAAAAAAAuAgAAZHJzL2Uyb0RvYy54bWxQSwECLQAUAAYACAAAACEAH4t8R9oA&#10;AAAFAQAADwAAAAAAAAAAAAAAAADbBAAAZHJzL2Rvd25yZXYueG1sUEsFBgAAAAAEAAQA8wAAAOIF&#10;AAAAAA==&#10;" fillcolor="white [3201]" strokecolor="#4bacc6 [3208]" strokeweight="2pt">
                <v:textbox>
                  <w:txbxContent>
                    <w:p w:rsidR="00FF2386" w:rsidRPr="007B6FEF" w:rsidRDefault="00FF2386" w:rsidP="00FF2386">
                      <w:pPr>
                        <w:rPr>
                          <w:sz w:val="24"/>
                        </w:rPr>
                      </w:pPr>
                      <w:bookmarkStart w:id="1" w:name="_GoBack"/>
                      <w:r>
                        <w:rPr>
                          <w:sz w:val="24"/>
                        </w:rPr>
                        <w:t>Useful websites</w:t>
                      </w:r>
                      <w:r w:rsidRPr="007B6FEF">
                        <w:rPr>
                          <w:sz w:val="24"/>
                        </w:rPr>
                        <w:t xml:space="preserve"> for revision:</w:t>
                      </w:r>
                    </w:p>
                    <w:p w:rsidR="00FF2386" w:rsidRPr="007B6FEF" w:rsidRDefault="00FF2386" w:rsidP="00FF2386">
                      <w:pPr>
                        <w:rPr>
                          <w:sz w:val="24"/>
                        </w:rPr>
                      </w:pPr>
                      <w:hyperlink r:id="rId11" w:history="1">
                        <w:r w:rsidRPr="007B6FEF">
                          <w:rPr>
                            <w:rStyle w:val="Hyperlink"/>
                            <w:sz w:val="24"/>
                          </w:rPr>
                          <w:t>https://corbettmaths.com/</w:t>
                        </w:r>
                      </w:hyperlink>
                    </w:p>
                    <w:p w:rsidR="00FF2386" w:rsidRPr="007B6FEF" w:rsidRDefault="00FF2386" w:rsidP="00FF2386">
                      <w:pPr>
                        <w:rPr>
                          <w:sz w:val="24"/>
                        </w:rPr>
                      </w:pPr>
                      <w:hyperlink r:id="rId12" w:history="1">
                        <w:r w:rsidRPr="007B6FEF">
                          <w:rPr>
                            <w:rStyle w:val="Hyperlink"/>
                            <w:sz w:val="24"/>
                          </w:rPr>
                          <w:t>https://www.mathsgenie.co.uk/gcse.html</w:t>
                        </w:r>
                      </w:hyperlink>
                      <w:r w:rsidRPr="007B6FEF">
                        <w:rPr>
                          <w:sz w:val="24"/>
                        </w:rPr>
                        <w:t xml:space="preserve"> </w:t>
                      </w:r>
                    </w:p>
                    <w:p w:rsidR="00FF2386" w:rsidRPr="007B6FEF" w:rsidRDefault="00FF2386" w:rsidP="00FF2386">
                      <w:pPr>
                        <w:rPr>
                          <w:sz w:val="24"/>
                        </w:rPr>
                      </w:pPr>
                      <w:hyperlink r:id="rId13" w:history="1">
                        <w:r w:rsidRPr="007B6FEF">
                          <w:rPr>
                            <w:rStyle w:val="Hyperlink"/>
                            <w:sz w:val="24"/>
                          </w:rPr>
                          <w:t>http://www.mathedup.co.uk/gcse-maths-takeaway/</w:t>
                        </w:r>
                      </w:hyperlink>
                      <w:r w:rsidRPr="007B6FEF">
                        <w:rPr>
                          <w:sz w:val="24"/>
                        </w:rPr>
                        <w:t xml:space="preserve"> </w:t>
                      </w:r>
                    </w:p>
                    <w:p w:rsidR="00FF2386" w:rsidRPr="007B6FEF" w:rsidRDefault="00FF2386" w:rsidP="00FF2386">
                      <w:pPr>
                        <w:rPr>
                          <w:sz w:val="24"/>
                        </w:rPr>
                      </w:pPr>
                      <w:hyperlink r:id="rId14" w:history="1">
                        <w:r w:rsidRPr="007B6FEF">
                          <w:rPr>
                            <w:rStyle w:val="Hyperlink"/>
                            <w:sz w:val="24"/>
                          </w:rPr>
                          <w:t>https://hegartymaths.com/</w:t>
                        </w:r>
                      </w:hyperlink>
                      <w:r w:rsidRPr="007B6FEF">
                        <w:rPr>
                          <w:sz w:val="24"/>
                        </w:rPr>
                        <w:t xml:space="preserve"> </w:t>
                      </w:r>
                    </w:p>
                    <w:p w:rsidR="00FF2386" w:rsidRPr="007B6FEF" w:rsidRDefault="00FF2386" w:rsidP="00FF2386">
                      <w:pPr>
                        <w:rPr>
                          <w:sz w:val="24"/>
                        </w:rPr>
                      </w:pPr>
                      <w:hyperlink r:id="rId15" w:history="1">
                        <w:r w:rsidRPr="007B6FEF">
                          <w:rPr>
                            <w:rStyle w:val="Hyperlink"/>
                            <w:sz w:val="24"/>
                          </w:rPr>
                          <w:t>https://www.bbc.com/education/examspecs/z9p3mnb</w:t>
                        </w:r>
                      </w:hyperlink>
                      <w:r w:rsidRPr="007B6FEF">
                        <w:rPr>
                          <w:sz w:val="24"/>
                        </w:rPr>
                        <w:t xml:space="preserve"> </w:t>
                      </w:r>
                    </w:p>
                    <w:p w:rsidR="00FF2386" w:rsidRPr="007B6FEF" w:rsidRDefault="00FF2386" w:rsidP="00FF2386">
                      <w:pPr>
                        <w:rPr>
                          <w:sz w:val="24"/>
                        </w:rPr>
                      </w:pPr>
                    </w:p>
                    <w:bookmarkEnd w:id="1"/>
                    <w:p w:rsidR="00FF2386" w:rsidRPr="007B6FEF" w:rsidRDefault="00FF2386" w:rsidP="00FF2386">
                      <w:pPr>
                        <w:jc w:val="center"/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E0551" w:rsidRDefault="007E0551"/>
    <w:p w:rsidR="007E0551" w:rsidRDefault="007E0551"/>
    <w:p w:rsidR="006C37FC" w:rsidRDefault="006C37FC"/>
    <w:p w:rsidR="007E0551" w:rsidRDefault="007E0551"/>
    <w:p w:rsidR="00ED65AC" w:rsidRDefault="00ED65AC"/>
    <w:sectPr w:rsidR="00ED65AC" w:rsidSect="007E0551">
      <w:headerReference w:type="default" r:id="rId16"/>
      <w:pgSz w:w="11906" w:h="16838"/>
      <w:pgMar w:top="851" w:right="424" w:bottom="426" w:left="426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39FA" w:rsidRDefault="004F39FA" w:rsidP="00C36349">
      <w:pPr>
        <w:spacing w:after="0" w:line="240" w:lineRule="auto"/>
      </w:pPr>
      <w:r>
        <w:separator/>
      </w:r>
    </w:p>
  </w:endnote>
  <w:endnote w:type="continuationSeparator" w:id="0">
    <w:p w:rsidR="004F39FA" w:rsidRDefault="004F39FA" w:rsidP="00C363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39FA" w:rsidRDefault="004F39FA" w:rsidP="00C36349">
      <w:pPr>
        <w:spacing w:after="0" w:line="240" w:lineRule="auto"/>
      </w:pPr>
      <w:r>
        <w:separator/>
      </w:r>
    </w:p>
  </w:footnote>
  <w:footnote w:type="continuationSeparator" w:id="0">
    <w:p w:rsidR="004F39FA" w:rsidRDefault="004F39FA" w:rsidP="00C363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6349" w:rsidRPr="00C36349" w:rsidRDefault="00C36349" w:rsidP="00C36349">
    <w:pPr>
      <w:rPr>
        <w:b/>
        <w:sz w:val="28"/>
      </w:rPr>
    </w:pPr>
    <w:r w:rsidRPr="00C36349">
      <w:rPr>
        <w:b/>
        <w:sz w:val="28"/>
      </w:rPr>
      <w:t xml:space="preserve">EDEXCEL </w:t>
    </w:r>
    <w:r w:rsidR="006C37FC">
      <w:rPr>
        <w:b/>
        <w:sz w:val="28"/>
      </w:rPr>
      <w:t>FOUNDATION</w:t>
    </w:r>
    <w:r w:rsidRPr="00C36349">
      <w:rPr>
        <w:b/>
        <w:sz w:val="28"/>
      </w:rPr>
      <w:t xml:space="preserve"> CHECKLIST 2017</w:t>
    </w:r>
  </w:p>
  <w:p w:rsidR="00C36349" w:rsidRDefault="00C3634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349"/>
    <w:rsid w:val="000B1FF0"/>
    <w:rsid w:val="0025386B"/>
    <w:rsid w:val="00350666"/>
    <w:rsid w:val="00403B02"/>
    <w:rsid w:val="004F39FA"/>
    <w:rsid w:val="00534205"/>
    <w:rsid w:val="0057663D"/>
    <w:rsid w:val="00654BA7"/>
    <w:rsid w:val="00691449"/>
    <w:rsid w:val="006C37FC"/>
    <w:rsid w:val="00785A86"/>
    <w:rsid w:val="007E0551"/>
    <w:rsid w:val="009057AF"/>
    <w:rsid w:val="00A00AD2"/>
    <w:rsid w:val="00C36349"/>
    <w:rsid w:val="00EC45D9"/>
    <w:rsid w:val="00ED65AC"/>
    <w:rsid w:val="00FF2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601922"/>
  <w15:docId w15:val="{039371BF-9ABD-46B9-A121-095752F69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363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363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6349"/>
  </w:style>
  <w:style w:type="paragraph" w:styleId="Footer">
    <w:name w:val="footer"/>
    <w:basedOn w:val="Normal"/>
    <w:link w:val="FooterChar"/>
    <w:uiPriority w:val="99"/>
    <w:unhideWhenUsed/>
    <w:rsid w:val="00C363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6349"/>
  </w:style>
  <w:style w:type="paragraph" w:styleId="BalloonText">
    <w:name w:val="Balloon Text"/>
    <w:basedOn w:val="Normal"/>
    <w:link w:val="BalloonTextChar"/>
    <w:uiPriority w:val="99"/>
    <w:semiHidden/>
    <w:unhideWhenUsed/>
    <w:rsid w:val="000B1F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FF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F238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0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thedup.co.uk/gcse-maths-takeaway/" TargetMode="External"/><Relationship Id="rId13" Type="http://schemas.openxmlformats.org/officeDocument/2006/relationships/hyperlink" Target="http://www.mathedup.co.uk/gcse-maths-takeaway/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mathsgenie.co.uk/gcse.html" TargetMode="External"/><Relationship Id="rId12" Type="http://schemas.openxmlformats.org/officeDocument/2006/relationships/hyperlink" Target="https://www.mathsgenie.co.uk/gcse.html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hyperlink" Target="https://corbettmaths.com/" TargetMode="External"/><Relationship Id="rId11" Type="http://schemas.openxmlformats.org/officeDocument/2006/relationships/hyperlink" Target="https://corbettmaths.com/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ww.bbc.com/education/examspecs/z9p3mnb" TargetMode="External"/><Relationship Id="rId10" Type="http://schemas.openxmlformats.org/officeDocument/2006/relationships/hyperlink" Target="https://www.bbc.com/education/examspecs/z9p3mnb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hegartymaths.com/" TargetMode="External"/><Relationship Id="rId14" Type="http://schemas.openxmlformats.org/officeDocument/2006/relationships/hyperlink" Target="https://hegartymath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642</Words>
  <Characters>3660</Characters>
  <Application>Microsoft Office Word</Application>
  <DocSecurity>4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 Sembhi</dc:creator>
  <cp:lastModifiedBy>Alba.Fejzo</cp:lastModifiedBy>
  <cp:revision>2</cp:revision>
  <cp:lastPrinted>2016-11-08T09:25:00Z</cp:lastPrinted>
  <dcterms:created xsi:type="dcterms:W3CDTF">2019-03-06T17:55:00Z</dcterms:created>
  <dcterms:modified xsi:type="dcterms:W3CDTF">2019-03-06T17:55:00Z</dcterms:modified>
</cp:coreProperties>
</file>